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D3CB" w14:textId="77777777" w:rsidR="005C634F" w:rsidRDefault="00234A65" w:rsidP="00D15A42">
      <w:pPr>
        <w:pStyle w:val="Heading1"/>
        <w:ind w:left="0" w:firstLine="0"/>
        <w:jc w:val="center"/>
      </w:pPr>
      <w:r>
        <w:t>REQUEST FOR PROPOSAL</w:t>
      </w:r>
    </w:p>
    <w:p w14:paraId="0170F7FA" w14:textId="77777777" w:rsidR="005C634F" w:rsidRDefault="005C634F" w:rsidP="00D15A42">
      <w:pPr>
        <w:spacing w:after="0" w:line="259" w:lineRule="auto"/>
        <w:ind w:left="0" w:right="0" w:firstLine="0"/>
        <w:jc w:val="center"/>
      </w:pPr>
    </w:p>
    <w:p w14:paraId="65E5F481" w14:textId="77777777" w:rsidR="005C634F" w:rsidRDefault="005C634F" w:rsidP="00D15A42">
      <w:pPr>
        <w:spacing w:after="0" w:line="259" w:lineRule="auto"/>
        <w:ind w:left="0" w:right="0" w:firstLine="0"/>
        <w:jc w:val="center"/>
      </w:pPr>
    </w:p>
    <w:p w14:paraId="41E1EC08" w14:textId="77777777" w:rsidR="005C634F" w:rsidRPr="0005504E" w:rsidRDefault="00590B21" w:rsidP="00D15A42">
      <w:pPr>
        <w:spacing w:after="0" w:line="259" w:lineRule="auto"/>
        <w:ind w:left="0" w:right="0" w:firstLine="0"/>
        <w:jc w:val="center"/>
      </w:pPr>
      <w:r w:rsidRPr="0005504E">
        <w:rPr>
          <w:b/>
          <w:sz w:val="28"/>
        </w:rPr>
        <w:t xml:space="preserve">Preparation and </w:t>
      </w:r>
      <w:r w:rsidR="00234A65" w:rsidRPr="0005504E">
        <w:rPr>
          <w:b/>
          <w:sz w:val="28"/>
        </w:rPr>
        <w:t>Facilitation</w:t>
      </w:r>
    </w:p>
    <w:p w14:paraId="1328B4D1" w14:textId="77777777" w:rsidR="005C634F" w:rsidRPr="0005504E" w:rsidRDefault="005C634F" w:rsidP="00D15A42">
      <w:pPr>
        <w:spacing w:after="0" w:line="259" w:lineRule="auto"/>
        <w:ind w:left="0" w:right="0" w:firstLine="0"/>
        <w:jc w:val="center"/>
      </w:pPr>
    </w:p>
    <w:p w14:paraId="1BAD7B76" w14:textId="77777777" w:rsidR="005C634F" w:rsidRPr="0005504E" w:rsidRDefault="00590B21" w:rsidP="00D15A42">
      <w:pPr>
        <w:spacing w:after="0" w:line="259" w:lineRule="auto"/>
        <w:ind w:left="0" w:right="0" w:firstLine="0"/>
        <w:jc w:val="center"/>
      </w:pPr>
      <w:r w:rsidRPr="0005504E">
        <w:rPr>
          <w:b/>
          <w:sz w:val="28"/>
        </w:rPr>
        <w:t xml:space="preserve">of </w:t>
      </w:r>
      <w:r w:rsidR="00C04F92" w:rsidRPr="0005504E">
        <w:rPr>
          <w:b/>
          <w:sz w:val="28"/>
        </w:rPr>
        <w:t>Network of Expertise</w:t>
      </w:r>
    </w:p>
    <w:p w14:paraId="696626EC" w14:textId="77777777" w:rsidR="005C634F" w:rsidRDefault="005C634F" w:rsidP="00D15A42">
      <w:pPr>
        <w:spacing w:after="0" w:line="259" w:lineRule="auto"/>
        <w:ind w:left="0" w:right="0" w:firstLine="0"/>
        <w:jc w:val="center"/>
      </w:pPr>
    </w:p>
    <w:p w14:paraId="0EF00966" w14:textId="77777777" w:rsidR="005C634F" w:rsidRDefault="00C04F92" w:rsidP="00D15A42">
      <w:pPr>
        <w:spacing w:after="0" w:line="259" w:lineRule="auto"/>
        <w:ind w:left="0" w:right="0" w:firstLine="0"/>
        <w:jc w:val="center"/>
      </w:pPr>
      <w:r>
        <w:rPr>
          <w:b/>
          <w:sz w:val="28"/>
        </w:rPr>
        <w:t>for</w:t>
      </w:r>
    </w:p>
    <w:p w14:paraId="29A5437B" w14:textId="77777777" w:rsidR="005C634F" w:rsidRDefault="005C634F" w:rsidP="00D15A42">
      <w:pPr>
        <w:spacing w:after="0" w:line="259" w:lineRule="auto"/>
        <w:ind w:left="0" w:right="0" w:firstLine="0"/>
        <w:jc w:val="center"/>
      </w:pPr>
    </w:p>
    <w:p w14:paraId="441A8CB7" w14:textId="77777777" w:rsidR="005C634F" w:rsidRDefault="0005504E" w:rsidP="00D15A42">
      <w:pPr>
        <w:pStyle w:val="Heading1"/>
        <w:ind w:left="0" w:firstLine="0"/>
        <w:jc w:val="center"/>
      </w:pPr>
      <w:r>
        <w:t>NEW ZEALAND ASSOCIATION OF SCIENCE EDUCATORS</w:t>
      </w:r>
    </w:p>
    <w:p w14:paraId="499529D0" w14:textId="77777777" w:rsidR="005C634F" w:rsidRDefault="005C634F" w:rsidP="00D15A42">
      <w:pPr>
        <w:spacing w:after="0" w:line="259" w:lineRule="auto"/>
        <w:ind w:left="0" w:right="0" w:firstLine="0"/>
        <w:jc w:val="center"/>
      </w:pPr>
    </w:p>
    <w:p w14:paraId="7A71E886" w14:textId="77777777" w:rsidR="005C634F" w:rsidRDefault="005C634F" w:rsidP="00D15A42">
      <w:pPr>
        <w:spacing w:after="0" w:line="259" w:lineRule="auto"/>
        <w:ind w:left="4681" w:right="0" w:firstLine="0"/>
      </w:pPr>
    </w:p>
    <w:p w14:paraId="7EF26652" w14:textId="77777777" w:rsidR="005C634F" w:rsidRDefault="00234A65">
      <w:pPr>
        <w:spacing w:after="0" w:line="259" w:lineRule="auto"/>
        <w:ind w:left="4681" w:right="0" w:firstLine="0"/>
      </w:pPr>
      <w:r>
        <w:rPr>
          <w:b/>
        </w:rPr>
        <w:t xml:space="preserve"> </w:t>
      </w:r>
    </w:p>
    <w:p w14:paraId="344C4B8E" w14:textId="77777777" w:rsidR="005C634F" w:rsidRDefault="00590B21">
      <w:pPr>
        <w:spacing w:after="28" w:line="216" w:lineRule="auto"/>
        <w:ind w:left="4681" w:right="2897" w:hanging="1756"/>
      </w:pPr>
      <w:r>
        <w:rPr>
          <w:noProof/>
        </w:rPr>
        <w:drawing>
          <wp:inline distT="0" distB="0" distL="0" distR="0" wp14:anchorId="75D86C99" wp14:editId="0ACB22E5">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00234A65">
        <w:rPr>
          <w:b/>
        </w:rPr>
        <w:t xml:space="preserve">  </w:t>
      </w:r>
    </w:p>
    <w:p w14:paraId="6DFB527C" w14:textId="77777777" w:rsidR="005C634F" w:rsidRDefault="00234A65">
      <w:pPr>
        <w:spacing w:after="0" w:line="259" w:lineRule="auto"/>
        <w:ind w:left="4681" w:right="0" w:firstLine="0"/>
      </w:pPr>
      <w:r>
        <w:rPr>
          <w:b/>
        </w:rPr>
        <w:t xml:space="preserve"> </w:t>
      </w:r>
    </w:p>
    <w:p w14:paraId="5D985F53" w14:textId="77777777" w:rsidR="005C634F" w:rsidRDefault="00234A65">
      <w:pPr>
        <w:spacing w:after="0" w:line="259" w:lineRule="auto"/>
        <w:ind w:left="4681" w:right="0" w:firstLine="0"/>
      </w:pPr>
      <w:r>
        <w:rPr>
          <w:b/>
        </w:rPr>
        <w:t xml:space="preserve"> </w:t>
      </w:r>
    </w:p>
    <w:p w14:paraId="398DCBCB" w14:textId="77777777" w:rsidR="005C634F" w:rsidRDefault="00234A65">
      <w:pPr>
        <w:spacing w:after="0" w:line="259" w:lineRule="auto"/>
        <w:ind w:left="4681" w:right="0" w:firstLine="0"/>
      </w:pPr>
      <w:r>
        <w:rPr>
          <w:b/>
        </w:rPr>
        <w:t xml:space="preserve"> </w:t>
      </w:r>
    </w:p>
    <w:p w14:paraId="0FD00005" w14:textId="77777777" w:rsidR="00A158C0" w:rsidRDefault="00A158C0" w:rsidP="00C04F92">
      <w:pPr>
        <w:spacing w:after="0" w:line="259" w:lineRule="auto"/>
        <w:ind w:left="4681" w:right="0" w:firstLine="0"/>
        <w:jc w:val="right"/>
        <w:rPr>
          <w:b/>
        </w:rPr>
      </w:pPr>
    </w:p>
    <w:p w14:paraId="399D680E" w14:textId="77777777" w:rsidR="00A158C0" w:rsidRDefault="00A158C0" w:rsidP="00C04F92">
      <w:pPr>
        <w:spacing w:after="0" w:line="259" w:lineRule="auto"/>
        <w:ind w:left="4681" w:right="0" w:firstLine="0"/>
        <w:jc w:val="right"/>
        <w:rPr>
          <w:b/>
        </w:rPr>
      </w:pPr>
    </w:p>
    <w:p w14:paraId="66ADA951" w14:textId="77777777" w:rsidR="00A158C0" w:rsidRDefault="00A158C0" w:rsidP="00C04F92">
      <w:pPr>
        <w:spacing w:after="0" w:line="259" w:lineRule="auto"/>
        <w:ind w:left="4681" w:right="0" w:firstLine="0"/>
        <w:jc w:val="right"/>
        <w:rPr>
          <w:b/>
        </w:rPr>
      </w:pPr>
    </w:p>
    <w:p w14:paraId="2F45662A" w14:textId="77777777" w:rsidR="0005504E" w:rsidRDefault="0005504E" w:rsidP="00C04F92">
      <w:pPr>
        <w:spacing w:after="0" w:line="259" w:lineRule="auto"/>
        <w:ind w:left="4681" w:right="0" w:firstLine="0"/>
        <w:jc w:val="right"/>
        <w:rPr>
          <w:b/>
        </w:rPr>
      </w:pPr>
    </w:p>
    <w:p w14:paraId="146D15A7" w14:textId="77777777" w:rsidR="005C634F" w:rsidRDefault="00234A65" w:rsidP="00C04F92">
      <w:pPr>
        <w:spacing w:after="0" w:line="259" w:lineRule="auto"/>
        <w:ind w:left="4681" w:right="0" w:firstLine="0"/>
        <w:jc w:val="right"/>
      </w:pPr>
      <w:r>
        <w:rPr>
          <w:b/>
        </w:rPr>
        <w:t xml:space="preserve"> </w:t>
      </w:r>
    </w:p>
    <w:p w14:paraId="37E46A94" w14:textId="77777777" w:rsidR="002F7B8E" w:rsidRDefault="002F7B8E" w:rsidP="00C04F92">
      <w:pPr>
        <w:spacing w:after="3" w:line="259" w:lineRule="auto"/>
        <w:ind w:right="55"/>
        <w:jc w:val="right"/>
        <w:rPr>
          <w:highlight w:val="yellow"/>
        </w:rPr>
      </w:pPr>
    </w:p>
    <w:p w14:paraId="50D99179" w14:textId="2DF8E0BB" w:rsidR="005C634F" w:rsidRPr="002F7B8E" w:rsidRDefault="002F7B8E" w:rsidP="00C04F92">
      <w:pPr>
        <w:spacing w:after="3" w:line="259" w:lineRule="auto"/>
        <w:ind w:right="55"/>
        <w:jc w:val="right"/>
        <w:rPr>
          <w:b/>
        </w:rPr>
      </w:pPr>
      <w:r w:rsidRPr="002F7B8E">
        <w:rPr>
          <w:b/>
        </w:rPr>
        <w:t xml:space="preserve">Deadline for Proposals: 4:00 PM </w:t>
      </w:r>
      <w:r w:rsidR="005F7F1C">
        <w:rPr>
          <w:b/>
        </w:rPr>
        <w:t>23</w:t>
      </w:r>
      <w:r w:rsidR="00C04F92" w:rsidRPr="002F7B8E">
        <w:rPr>
          <w:b/>
        </w:rPr>
        <w:t xml:space="preserve"> </w:t>
      </w:r>
      <w:r w:rsidRPr="002F7B8E">
        <w:rPr>
          <w:b/>
        </w:rPr>
        <w:t>November</w:t>
      </w:r>
      <w:r w:rsidR="00234A65" w:rsidRPr="002F7B8E">
        <w:rPr>
          <w:b/>
        </w:rPr>
        <w:t xml:space="preserve"> 201</w:t>
      </w:r>
      <w:r w:rsidR="00C04F92" w:rsidRPr="002F7B8E">
        <w:rPr>
          <w:b/>
        </w:rPr>
        <w:t>8</w:t>
      </w:r>
    </w:p>
    <w:p w14:paraId="45AEA367" w14:textId="77777777" w:rsidR="00C04F92" w:rsidRDefault="002F7B8E" w:rsidP="00C04F92">
      <w:pPr>
        <w:spacing w:after="0"/>
        <w:ind w:left="6741" w:right="0"/>
        <w:jc w:val="right"/>
      </w:pPr>
      <w:r>
        <w:t>Attention: Donna Sellers</w:t>
      </w:r>
    </w:p>
    <w:p w14:paraId="57BF7517" w14:textId="77777777" w:rsidR="00A158C0" w:rsidRDefault="00391498" w:rsidP="00A158C0">
      <w:pPr>
        <w:spacing w:after="0"/>
        <w:ind w:left="6741" w:right="0"/>
        <w:jc w:val="right"/>
      </w:pPr>
      <w:hyperlink r:id="rId8" w:history="1">
        <w:r w:rsidR="00A158C0" w:rsidRPr="00E17350">
          <w:rPr>
            <w:rStyle w:val="Hyperlink"/>
            <w:szCs w:val="24"/>
          </w:rPr>
          <w:t>nzase@xtra.co.nz</w:t>
        </w:r>
      </w:hyperlink>
      <w:r w:rsidR="00234A65">
        <w:t xml:space="preserve"> </w:t>
      </w:r>
    </w:p>
    <w:p w14:paraId="66FBE8EA" w14:textId="77777777" w:rsidR="005C634F" w:rsidRDefault="005C634F" w:rsidP="00C04F92">
      <w:pPr>
        <w:tabs>
          <w:tab w:val="center" w:pos="2422"/>
          <w:tab w:val="center" w:pos="3142"/>
          <w:tab w:val="center" w:pos="3862"/>
          <w:tab w:val="center" w:pos="4582"/>
          <w:tab w:val="center" w:pos="5303"/>
          <w:tab w:val="right" w:pos="9428"/>
        </w:tabs>
        <w:spacing w:after="0" w:line="259" w:lineRule="auto"/>
        <w:ind w:left="0" w:right="0" w:firstLine="0"/>
        <w:jc w:val="right"/>
      </w:pPr>
    </w:p>
    <w:p w14:paraId="692358FC" w14:textId="77777777" w:rsidR="005C634F" w:rsidRPr="0007335C" w:rsidRDefault="00A158C0" w:rsidP="0007335C">
      <w:pPr>
        <w:tabs>
          <w:tab w:val="left" w:pos="3862"/>
        </w:tabs>
        <w:spacing w:after="0" w:line="360" w:lineRule="auto"/>
        <w:ind w:left="0" w:right="0" w:firstLine="0"/>
        <w:rPr>
          <w:szCs w:val="24"/>
        </w:rPr>
      </w:pPr>
      <w:r>
        <w:rPr>
          <w:b/>
        </w:rPr>
        <w:br w:type="page"/>
      </w:r>
      <w:r w:rsidR="0005504E">
        <w:rPr>
          <w:b/>
        </w:rPr>
        <w:lastRenderedPageBreak/>
        <w:tab/>
      </w:r>
      <w:r w:rsidR="00234A65" w:rsidRPr="0007335C">
        <w:rPr>
          <w:b/>
          <w:szCs w:val="24"/>
        </w:rPr>
        <w:t xml:space="preserve">Request for Proposal </w:t>
      </w:r>
    </w:p>
    <w:p w14:paraId="0C199EAE" w14:textId="77777777" w:rsidR="005C634F" w:rsidRPr="0007335C" w:rsidRDefault="005C634F" w:rsidP="0007335C">
      <w:pPr>
        <w:spacing w:after="0" w:line="360" w:lineRule="auto"/>
        <w:ind w:left="0" w:right="0" w:firstLine="0"/>
        <w:rPr>
          <w:b/>
          <w:szCs w:val="24"/>
        </w:rPr>
      </w:pPr>
    </w:p>
    <w:p w14:paraId="4DE9389A" w14:textId="77777777" w:rsidR="005706ED" w:rsidRPr="0007335C" w:rsidRDefault="005706ED" w:rsidP="0007335C">
      <w:pPr>
        <w:spacing w:after="0" w:line="360" w:lineRule="auto"/>
        <w:ind w:left="0" w:right="0" w:firstLine="0"/>
        <w:rPr>
          <w:szCs w:val="24"/>
        </w:rPr>
      </w:pPr>
      <w:r w:rsidRPr="0007335C">
        <w:rPr>
          <w:noProof/>
          <w:szCs w:val="24"/>
        </w:rPr>
        <w:drawing>
          <wp:inline distT="0" distB="0" distL="0" distR="0" wp14:anchorId="2E0661AA" wp14:editId="45DD929F">
            <wp:extent cx="59436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22960"/>
                    </a:xfrm>
                    <a:prstGeom prst="rect">
                      <a:avLst/>
                    </a:prstGeom>
                  </pic:spPr>
                </pic:pic>
              </a:graphicData>
            </a:graphic>
          </wp:inline>
        </w:drawing>
      </w:r>
    </w:p>
    <w:p w14:paraId="072D390D" w14:textId="77777777" w:rsidR="005706ED" w:rsidRPr="0007335C" w:rsidRDefault="005706ED" w:rsidP="0007335C">
      <w:pPr>
        <w:spacing w:after="0" w:line="360" w:lineRule="auto"/>
        <w:rPr>
          <w:b/>
          <w:szCs w:val="24"/>
        </w:rPr>
      </w:pPr>
    </w:p>
    <w:p w14:paraId="6CF257AD" w14:textId="77777777" w:rsidR="002F7B8E" w:rsidRPr="0007335C" w:rsidRDefault="002F7B8E" w:rsidP="0007335C">
      <w:pPr>
        <w:spacing w:after="0" w:line="360" w:lineRule="auto"/>
        <w:rPr>
          <w:b/>
          <w:szCs w:val="24"/>
        </w:rPr>
      </w:pPr>
      <w:r w:rsidRPr="0007335C">
        <w:rPr>
          <w:b/>
          <w:szCs w:val="24"/>
        </w:rPr>
        <w:t>Background</w:t>
      </w:r>
    </w:p>
    <w:p w14:paraId="281A6B47" w14:textId="77777777" w:rsidR="005706ED" w:rsidRPr="0007335C" w:rsidRDefault="005706ED" w:rsidP="0007335C">
      <w:pPr>
        <w:spacing w:after="0" w:line="360" w:lineRule="auto"/>
        <w:rPr>
          <w:rFonts w:eastAsia="Times New Roman"/>
          <w:color w:val="auto"/>
          <w:szCs w:val="24"/>
        </w:rPr>
      </w:pPr>
      <w:r w:rsidRPr="0007335C">
        <w:rPr>
          <w:rFonts w:eastAsia="Times New Roman"/>
          <w:color w:val="auto"/>
          <w:szCs w:val="24"/>
        </w:rPr>
        <w:t xml:space="preserve">The New Zealand Association of Science Educators (NZASE) has secured a funding agreement with the Ministry of Education as part of the Networks of Expertise initiative - to grow and develop existing and new curriculum, teaching and learning networks. The support will meet the specific needs of teachers. </w:t>
      </w:r>
    </w:p>
    <w:p w14:paraId="18925E22" w14:textId="0E23CB48" w:rsidR="00F52A49" w:rsidRDefault="00F52A49" w:rsidP="0007335C">
      <w:pPr>
        <w:spacing w:after="0" w:line="360" w:lineRule="auto"/>
        <w:rPr>
          <w:rFonts w:eastAsia="Times New Roman"/>
          <w:b/>
          <w:color w:val="auto"/>
          <w:szCs w:val="24"/>
        </w:rPr>
      </w:pPr>
    </w:p>
    <w:p w14:paraId="0E3A3524" w14:textId="77777777" w:rsidR="00487E07" w:rsidRPr="0007335C" w:rsidRDefault="00487E07" w:rsidP="0007335C">
      <w:pPr>
        <w:spacing w:after="0" w:line="360" w:lineRule="auto"/>
        <w:rPr>
          <w:rFonts w:eastAsia="Times New Roman"/>
          <w:b/>
          <w:color w:val="auto"/>
          <w:szCs w:val="24"/>
        </w:rPr>
      </w:pPr>
    </w:p>
    <w:p w14:paraId="423201F0" w14:textId="77777777" w:rsidR="005706ED" w:rsidRPr="0007335C" w:rsidRDefault="00FD398F" w:rsidP="0007335C">
      <w:pPr>
        <w:spacing w:after="0" w:line="360" w:lineRule="auto"/>
        <w:rPr>
          <w:rFonts w:eastAsia="Times New Roman"/>
          <w:b/>
          <w:color w:val="auto"/>
          <w:szCs w:val="24"/>
        </w:rPr>
      </w:pPr>
      <w:r w:rsidRPr="0007335C">
        <w:rPr>
          <w:rFonts w:eastAsia="Times New Roman"/>
          <w:b/>
          <w:color w:val="auto"/>
          <w:szCs w:val="24"/>
        </w:rPr>
        <w:t>Summary</w:t>
      </w:r>
    </w:p>
    <w:p w14:paraId="138127E3" w14:textId="77777777" w:rsidR="002F7B8E" w:rsidRPr="0007335C" w:rsidRDefault="002F7B8E" w:rsidP="0007335C">
      <w:pPr>
        <w:numPr>
          <w:ilvl w:val="0"/>
          <w:numId w:val="10"/>
        </w:numPr>
        <w:spacing w:after="0" w:line="360" w:lineRule="auto"/>
        <w:ind w:left="360" w:right="0"/>
        <w:jc w:val="both"/>
        <w:rPr>
          <w:szCs w:val="24"/>
        </w:rPr>
      </w:pPr>
      <w:r w:rsidRPr="0007335C">
        <w:rPr>
          <w:szCs w:val="24"/>
        </w:rPr>
        <w:t>Networks of Expertise aims to support the subject associations and broader networks used by teacher and school leaders to support and improve their teaching practice.  The focus is around building teacher capability at school/</w:t>
      </w:r>
      <w:proofErr w:type="spellStart"/>
      <w:r w:rsidRPr="0007335C">
        <w:rPr>
          <w:szCs w:val="24"/>
        </w:rPr>
        <w:t>kura</w:t>
      </w:r>
      <w:proofErr w:type="spellEnd"/>
      <w:r w:rsidRPr="0007335C">
        <w:rPr>
          <w:szCs w:val="24"/>
        </w:rPr>
        <w:t xml:space="preserve"> and </w:t>
      </w:r>
      <w:proofErr w:type="spellStart"/>
      <w:r w:rsidRPr="0007335C">
        <w:rPr>
          <w:szCs w:val="24"/>
        </w:rPr>
        <w:t>Kāhui</w:t>
      </w:r>
      <w:proofErr w:type="spellEnd"/>
      <w:r w:rsidRPr="0007335C">
        <w:rPr>
          <w:szCs w:val="24"/>
        </w:rPr>
        <w:t xml:space="preserve"> </w:t>
      </w:r>
      <w:proofErr w:type="spellStart"/>
      <w:r w:rsidRPr="0007335C">
        <w:rPr>
          <w:szCs w:val="24"/>
        </w:rPr>
        <w:t>Ako</w:t>
      </w:r>
      <w:proofErr w:type="spellEnd"/>
      <w:r w:rsidRPr="0007335C">
        <w:rPr>
          <w:szCs w:val="24"/>
        </w:rPr>
        <w:t xml:space="preserve"> at regional and national levels. </w:t>
      </w:r>
    </w:p>
    <w:p w14:paraId="5CE3DED1" w14:textId="77777777" w:rsidR="002F7B8E" w:rsidRPr="0007335C" w:rsidRDefault="002F7B8E" w:rsidP="0007335C">
      <w:pPr>
        <w:spacing w:after="0" w:line="360" w:lineRule="auto"/>
        <w:ind w:left="360"/>
        <w:jc w:val="both"/>
        <w:rPr>
          <w:szCs w:val="24"/>
        </w:rPr>
      </w:pPr>
    </w:p>
    <w:p w14:paraId="2CE7F056" w14:textId="77777777" w:rsidR="002F7B8E" w:rsidRPr="0007335C" w:rsidRDefault="002F7B8E" w:rsidP="0007335C">
      <w:pPr>
        <w:numPr>
          <w:ilvl w:val="0"/>
          <w:numId w:val="10"/>
        </w:numPr>
        <w:spacing w:after="0" w:line="360" w:lineRule="auto"/>
        <w:ind w:left="360" w:right="0"/>
        <w:jc w:val="both"/>
        <w:rPr>
          <w:szCs w:val="24"/>
        </w:rPr>
      </w:pPr>
      <w:r w:rsidRPr="0007335C">
        <w:rPr>
          <w:szCs w:val="24"/>
        </w:rPr>
        <w:t>Networks of Expertise complements the centrally funded model of PLD, but takes a ‘for teachers, by teachers’ approach – encouraging peer to peer collaboration and sharing of expertise.</w:t>
      </w:r>
    </w:p>
    <w:p w14:paraId="58FBE91C" w14:textId="77777777" w:rsidR="002F7B8E" w:rsidRPr="0007335C" w:rsidRDefault="002F7B8E" w:rsidP="0007335C">
      <w:pPr>
        <w:spacing w:after="0" w:line="360" w:lineRule="auto"/>
        <w:ind w:left="360"/>
        <w:jc w:val="both"/>
        <w:rPr>
          <w:szCs w:val="24"/>
        </w:rPr>
      </w:pPr>
    </w:p>
    <w:p w14:paraId="532AB727" w14:textId="77777777" w:rsidR="002F7B8E" w:rsidRPr="0007335C" w:rsidRDefault="002F7B8E" w:rsidP="0007335C">
      <w:pPr>
        <w:numPr>
          <w:ilvl w:val="0"/>
          <w:numId w:val="10"/>
        </w:numPr>
        <w:spacing w:after="0" w:line="360" w:lineRule="auto"/>
        <w:ind w:left="360" w:right="0"/>
        <w:jc w:val="both"/>
        <w:rPr>
          <w:szCs w:val="24"/>
        </w:rPr>
      </w:pPr>
      <w:r w:rsidRPr="0007335C">
        <w:rPr>
          <w:szCs w:val="24"/>
        </w:rPr>
        <w:t xml:space="preserve">This procurement is aimed at further developing teacher networks and supporting them to become sustainable models of a network of expertise and professional learning for teachers of Science.  </w:t>
      </w:r>
    </w:p>
    <w:p w14:paraId="28C14729" w14:textId="77777777" w:rsidR="002F7B8E" w:rsidRPr="0007335C" w:rsidRDefault="002F7B8E" w:rsidP="0007335C">
      <w:pPr>
        <w:pStyle w:val="ListParagraph"/>
        <w:spacing w:line="360" w:lineRule="auto"/>
        <w:rPr>
          <w:rFonts w:ascii="Arial" w:hAnsi="Arial" w:cs="Arial"/>
        </w:rPr>
      </w:pPr>
    </w:p>
    <w:p w14:paraId="19D3AA44" w14:textId="77777777" w:rsidR="002F7B8E" w:rsidRPr="0007335C" w:rsidRDefault="002F7B8E" w:rsidP="0007335C">
      <w:pPr>
        <w:numPr>
          <w:ilvl w:val="0"/>
          <w:numId w:val="10"/>
        </w:numPr>
        <w:spacing w:after="0" w:line="360" w:lineRule="auto"/>
        <w:ind w:left="360" w:right="0"/>
        <w:jc w:val="both"/>
        <w:rPr>
          <w:szCs w:val="24"/>
        </w:rPr>
      </w:pPr>
      <w:r w:rsidRPr="0007335C">
        <w:rPr>
          <w:szCs w:val="24"/>
        </w:rPr>
        <w:t>New Zealand Association of Science Educators will be involved in this work.</w:t>
      </w:r>
    </w:p>
    <w:p w14:paraId="6837B949" w14:textId="77777777" w:rsidR="005C634F" w:rsidRPr="0007335C" w:rsidRDefault="005C634F" w:rsidP="0007335C">
      <w:pPr>
        <w:spacing w:after="0" w:line="360" w:lineRule="auto"/>
        <w:ind w:left="360" w:right="0" w:firstLine="0"/>
        <w:jc w:val="center"/>
        <w:rPr>
          <w:szCs w:val="24"/>
        </w:rPr>
      </w:pPr>
    </w:p>
    <w:p w14:paraId="79AB771B" w14:textId="77777777" w:rsidR="00F52A49" w:rsidRPr="0007335C" w:rsidRDefault="00F52A49" w:rsidP="0007335C">
      <w:pPr>
        <w:spacing w:after="0" w:line="360" w:lineRule="auto"/>
        <w:ind w:left="0" w:right="0" w:firstLine="0"/>
        <w:rPr>
          <w:b/>
          <w:szCs w:val="24"/>
        </w:rPr>
      </w:pPr>
      <w:r w:rsidRPr="0007335C">
        <w:rPr>
          <w:b/>
          <w:szCs w:val="24"/>
        </w:rPr>
        <w:br w:type="page"/>
      </w:r>
    </w:p>
    <w:p w14:paraId="42054E34" w14:textId="77777777" w:rsidR="005C634F" w:rsidRPr="0007335C" w:rsidRDefault="002F7B8E" w:rsidP="0007335C">
      <w:pPr>
        <w:spacing w:after="0" w:line="360" w:lineRule="auto"/>
        <w:ind w:left="0" w:right="90" w:firstLine="0"/>
        <w:rPr>
          <w:sz w:val="28"/>
          <w:szCs w:val="28"/>
        </w:rPr>
      </w:pPr>
      <w:r w:rsidRPr="0007335C">
        <w:rPr>
          <w:b/>
          <w:sz w:val="28"/>
          <w:szCs w:val="28"/>
        </w:rPr>
        <w:lastRenderedPageBreak/>
        <w:t xml:space="preserve">Preparation and </w:t>
      </w:r>
      <w:r w:rsidR="00234A65" w:rsidRPr="0007335C">
        <w:rPr>
          <w:b/>
          <w:sz w:val="28"/>
          <w:szCs w:val="28"/>
        </w:rPr>
        <w:t xml:space="preserve">Facilitation </w:t>
      </w:r>
      <w:r w:rsidRPr="0007335C">
        <w:rPr>
          <w:b/>
          <w:sz w:val="28"/>
          <w:szCs w:val="28"/>
        </w:rPr>
        <w:t>of Network of Expertise</w:t>
      </w:r>
    </w:p>
    <w:p w14:paraId="6096036B" w14:textId="77777777" w:rsidR="005C634F" w:rsidRPr="0007335C" w:rsidRDefault="00234A65" w:rsidP="0007335C">
      <w:pPr>
        <w:spacing w:after="0" w:line="360" w:lineRule="auto"/>
        <w:ind w:left="0" w:right="0" w:firstLine="0"/>
        <w:rPr>
          <w:szCs w:val="24"/>
        </w:rPr>
      </w:pPr>
      <w:r w:rsidRPr="0007335C">
        <w:rPr>
          <w:b/>
          <w:szCs w:val="24"/>
        </w:rPr>
        <w:t xml:space="preserve"> </w:t>
      </w:r>
    </w:p>
    <w:p w14:paraId="760E1A9A" w14:textId="77777777" w:rsidR="002F7B8E" w:rsidRPr="0007335C" w:rsidRDefault="002F7B8E" w:rsidP="0007335C">
      <w:pPr>
        <w:pStyle w:val="Heading1"/>
        <w:spacing w:line="360" w:lineRule="auto"/>
        <w:ind w:left="0" w:firstLine="0"/>
        <w:rPr>
          <w:b w:val="0"/>
          <w:sz w:val="24"/>
          <w:szCs w:val="24"/>
        </w:rPr>
      </w:pPr>
      <w:r w:rsidRPr="0007335C">
        <w:rPr>
          <w:sz w:val="24"/>
          <w:szCs w:val="24"/>
        </w:rPr>
        <w:t>Purpose of the Work</w:t>
      </w:r>
    </w:p>
    <w:p w14:paraId="161F7405" w14:textId="77777777" w:rsidR="002F7B8E" w:rsidRPr="0007335C" w:rsidRDefault="002F7B8E" w:rsidP="0007335C">
      <w:pPr>
        <w:pStyle w:val="List"/>
        <w:numPr>
          <w:ilvl w:val="0"/>
          <w:numId w:val="12"/>
        </w:numPr>
        <w:spacing w:before="0" w:after="0" w:line="360" w:lineRule="auto"/>
        <w:ind w:left="714" w:hanging="357"/>
        <w:rPr>
          <w:rFonts w:cs="Arial"/>
          <w:sz w:val="24"/>
          <w:lang w:val="en-GB"/>
        </w:rPr>
      </w:pPr>
      <w:r w:rsidRPr="0007335C">
        <w:rPr>
          <w:rFonts w:cs="Arial"/>
          <w:sz w:val="24"/>
          <w:lang w:val="en-GB"/>
        </w:rPr>
        <w:t>The development and growth of a robust network that provides timely, on-going advice and guidance to build capability and adaptive expertise for teachers</w:t>
      </w:r>
    </w:p>
    <w:p w14:paraId="4FB290D9" w14:textId="77777777" w:rsidR="002F7B8E" w:rsidRPr="0007335C" w:rsidRDefault="002F7B8E" w:rsidP="0007335C">
      <w:pPr>
        <w:pStyle w:val="ListParagraph"/>
        <w:numPr>
          <w:ilvl w:val="0"/>
          <w:numId w:val="12"/>
        </w:numPr>
        <w:tabs>
          <w:tab w:val="left" w:pos="709"/>
        </w:tabs>
        <w:spacing w:line="360" w:lineRule="auto"/>
        <w:rPr>
          <w:rFonts w:ascii="Arial" w:hAnsi="Arial" w:cs="Arial"/>
          <w:lang w:val="en-GB"/>
        </w:rPr>
      </w:pPr>
      <w:r w:rsidRPr="0007335C">
        <w:rPr>
          <w:rFonts w:ascii="Arial" w:hAnsi="Arial" w:cs="Arial"/>
          <w:lang w:val="en-NZ"/>
        </w:rPr>
        <w:t>Supporting national and regional initiatives aimed at providing peer to peer, collaborative support to teachers</w:t>
      </w:r>
    </w:p>
    <w:p w14:paraId="106BB50B" w14:textId="77777777" w:rsidR="002F7B8E" w:rsidRPr="0007335C" w:rsidRDefault="002F7B8E" w:rsidP="0007335C">
      <w:pPr>
        <w:pStyle w:val="ListParagraph"/>
        <w:numPr>
          <w:ilvl w:val="0"/>
          <w:numId w:val="12"/>
        </w:numPr>
        <w:tabs>
          <w:tab w:val="left" w:pos="709"/>
        </w:tabs>
        <w:spacing w:line="360" w:lineRule="auto"/>
        <w:rPr>
          <w:rFonts w:ascii="Arial" w:hAnsi="Arial" w:cs="Arial"/>
          <w:lang w:val="en-GB"/>
        </w:rPr>
      </w:pPr>
      <w:r w:rsidRPr="0007335C">
        <w:rPr>
          <w:rFonts w:ascii="Arial" w:hAnsi="Arial" w:cs="Arial"/>
          <w:lang w:val="en-NZ"/>
        </w:rPr>
        <w:t>Utilising and adding to research and evidence that informs teacher practice</w:t>
      </w:r>
    </w:p>
    <w:p w14:paraId="0F0D232B" w14:textId="77777777" w:rsidR="002F7B8E" w:rsidRPr="0007335C" w:rsidRDefault="002F7B8E" w:rsidP="0007335C">
      <w:pPr>
        <w:pStyle w:val="List"/>
        <w:numPr>
          <w:ilvl w:val="0"/>
          <w:numId w:val="12"/>
        </w:numPr>
        <w:spacing w:before="0" w:after="0" w:line="360" w:lineRule="auto"/>
        <w:rPr>
          <w:rFonts w:cs="Arial"/>
          <w:sz w:val="24"/>
          <w:lang w:val="en-GB"/>
        </w:rPr>
      </w:pPr>
      <w:r w:rsidRPr="0007335C">
        <w:rPr>
          <w:rFonts w:cs="Arial"/>
          <w:sz w:val="24"/>
          <w:lang w:val="en-GB"/>
        </w:rPr>
        <w:t>Undertaking activities that promote linkages between the sector and the Ministry to build shared knowledge and innovation to drive equity and excellence in Science.</w:t>
      </w:r>
    </w:p>
    <w:p w14:paraId="060AD6A2" w14:textId="6A157174" w:rsidR="005C634F" w:rsidRDefault="005C634F" w:rsidP="0007335C">
      <w:pPr>
        <w:spacing w:after="0" w:line="360" w:lineRule="auto"/>
        <w:ind w:left="0" w:right="0" w:firstLine="0"/>
        <w:rPr>
          <w:szCs w:val="24"/>
        </w:rPr>
      </w:pPr>
    </w:p>
    <w:p w14:paraId="53AE6500" w14:textId="77777777" w:rsidR="00487E07" w:rsidRPr="0007335C" w:rsidRDefault="00487E07" w:rsidP="0007335C">
      <w:pPr>
        <w:spacing w:after="0" w:line="360" w:lineRule="auto"/>
        <w:ind w:left="0" w:right="0" w:firstLine="0"/>
        <w:rPr>
          <w:szCs w:val="24"/>
        </w:rPr>
      </w:pPr>
    </w:p>
    <w:p w14:paraId="5A6C9F7C" w14:textId="77777777" w:rsidR="00F52A49" w:rsidRPr="0007335C" w:rsidRDefault="00F52A49" w:rsidP="0007335C">
      <w:pPr>
        <w:pStyle w:val="Heading1"/>
        <w:spacing w:line="360" w:lineRule="auto"/>
        <w:ind w:left="0" w:firstLine="0"/>
        <w:rPr>
          <w:b w:val="0"/>
          <w:sz w:val="24"/>
          <w:szCs w:val="24"/>
        </w:rPr>
      </w:pPr>
      <w:r w:rsidRPr="0007335C">
        <w:rPr>
          <w:sz w:val="24"/>
          <w:szCs w:val="24"/>
        </w:rPr>
        <w:t>Term</w:t>
      </w:r>
    </w:p>
    <w:p w14:paraId="142F314A" w14:textId="77777777" w:rsidR="00F52A49" w:rsidRPr="0007335C" w:rsidRDefault="00F52A49" w:rsidP="0007335C">
      <w:pPr>
        <w:pStyle w:val="ListParagraph"/>
        <w:numPr>
          <w:ilvl w:val="0"/>
          <w:numId w:val="16"/>
        </w:numPr>
        <w:spacing w:line="360" w:lineRule="auto"/>
        <w:rPr>
          <w:rFonts w:ascii="Arial" w:hAnsi="Arial" w:cs="Arial"/>
        </w:rPr>
      </w:pPr>
      <w:r w:rsidRPr="0007335C">
        <w:rPr>
          <w:rFonts w:ascii="Arial" w:hAnsi="Arial" w:cs="Arial"/>
        </w:rPr>
        <w:t xml:space="preserve">The work will run from November 2018 to November 2020 unless terminated earlier in accordance with this Agreement or at law. </w:t>
      </w:r>
    </w:p>
    <w:p w14:paraId="3BE0FFFB" w14:textId="6465A67C" w:rsidR="00706814" w:rsidRDefault="00706814" w:rsidP="0007335C">
      <w:pPr>
        <w:spacing w:after="0" w:line="360" w:lineRule="auto"/>
        <w:ind w:left="0" w:right="0" w:firstLine="0"/>
        <w:rPr>
          <w:szCs w:val="24"/>
        </w:rPr>
      </w:pPr>
    </w:p>
    <w:p w14:paraId="2AB0DC0F" w14:textId="77777777" w:rsidR="00487E07" w:rsidRPr="0007335C" w:rsidRDefault="00487E07" w:rsidP="0007335C">
      <w:pPr>
        <w:spacing w:after="0" w:line="360" w:lineRule="auto"/>
        <w:ind w:left="0" w:right="0" w:firstLine="0"/>
        <w:rPr>
          <w:szCs w:val="24"/>
        </w:rPr>
      </w:pPr>
    </w:p>
    <w:p w14:paraId="41C90B7D" w14:textId="77777777" w:rsidR="00F52A49" w:rsidRPr="0007335C" w:rsidRDefault="00F52A49" w:rsidP="00487E07">
      <w:pPr>
        <w:pStyle w:val="Heading1"/>
        <w:spacing w:after="240" w:line="360" w:lineRule="auto"/>
        <w:ind w:left="0" w:firstLine="0"/>
        <w:rPr>
          <w:b w:val="0"/>
          <w:sz w:val="24"/>
          <w:szCs w:val="24"/>
        </w:rPr>
      </w:pPr>
      <w:r w:rsidRPr="0007335C">
        <w:rPr>
          <w:sz w:val="24"/>
          <w:szCs w:val="24"/>
        </w:rPr>
        <w:t>Milestones and Reporting</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3580"/>
        <w:gridCol w:w="2326"/>
      </w:tblGrid>
      <w:tr w:rsidR="00F52A49" w:rsidRPr="0007335C" w14:paraId="0CD7C22A" w14:textId="77777777" w:rsidTr="00C84D3C">
        <w:trPr>
          <w:tblHeader/>
        </w:trPr>
        <w:tc>
          <w:tcPr>
            <w:tcW w:w="0" w:type="auto"/>
            <w:shd w:val="pct12" w:color="auto" w:fill="auto"/>
          </w:tcPr>
          <w:p w14:paraId="58CA82F1" w14:textId="77777777" w:rsidR="00F52A49" w:rsidRPr="0007335C" w:rsidRDefault="00F52A49" w:rsidP="0007335C">
            <w:pPr>
              <w:spacing w:after="0" w:line="360" w:lineRule="auto"/>
              <w:ind w:left="11" w:hanging="11"/>
              <w:rPr>
                <w:b/>
                <w:szCs w:val="24"/>
              </w:rPr>
            </w:pPr>
            <w:r w:rsidRPr="0007335C">
              <w:rPr>
                <w:b/>
                <w:szCs w:val="24"/>
              </w:rPr>
              <w:t xml:space="preserve">No. </w:t>
            </w:r>
          </w:p>
        </w:tc>
        <w:tc>
          <w:tcPr>
            <w:tcW w:w="0" w:type="auto"/>
            <w:shd w:val="pct12" w:color="auto" w:fill="auto"/>
          </w:tcPr>
          <w:p w14:paraId="6C0E2ACB" w14:textId="77777777" w:rsidR="00F52A49" w:rsidRPr="0007335C" w:rsidRDefault="00F52A49" w:rsidP="0007335C">
            <w:pPr>
              <w:spacing w:after="0" w:line="360" w:lineRule="auto"/>
              <w:ind w:left="11" w:hanging="11"/>
              <w:rPr>
                <w:b/>
                <w:szCs w:val="24"/>
              </w:rPr>
            </w:pPr>
            <w:r w:rsidRPr="0007335C">
              <w:rPr>
                <w:b/>
                <w:szCs w:val="24"/>
              </w:rPr>
              <w:t xml:space="preserve">Milestone </w:t>
            </w:r>
          </w:p>
        </w:tc>
        <w:tc>
          <w:tcPr>
            <w:tcW w:w="0" w:type="auto"/>
            <w:shd w:val="pct12" w:color="auto" w:fill="auto"/>
          </w:tcPr>
          <w:p w14:paraId="768CA661" w14:textId="77777777" w:rsidR="00F52A49" w:rsidRPr="0007335C" w:rsidRDefault="00F52A49" w:rsidP="0007335C">
            <w:pPr>
              <w:spacing w:after="0" w:line="360" w:lineRule="auto"/>
              <w:ind w:left="11" w:hanging="11"/>
              <w:rPr>
                <w:b/>
                <w:szCs w:val="24"/>
              </w:rPr>
            </w:pPr>
            <w:r w:rsidRPr="0007335C">
              <w:rPr>
                <w:b/>
                <w:szCs w:val="24"/>
              </w:rPr>
              <w:t>Due date</w:t>
            </w:r>
          </w:p>
        </w:tc>
      </w:tr>
      <w:tr w:rsidR="00F52A49" w:rsidRPr="0007335C" w14:paraId="5BB70C5C" w14:textId="77777777" w:rsidTr="00C84D3C">
        <w:tc>
          <w:tcPr>
            <w:tcW w:w="0" w:type="auto"/>
          </w:tcPr>
          <w:p w14:paraId="4C408087" w14:textId="77777777" w:rsidR="00F52A49" w:rsidRPr="0007335C" w:rsidRDefault="00F52A49" w:rsidP="0007335C">
            <w:pPr>
              <w:spacing w:after="0" w:line="360" w:lineRule="auto"/>
              <w:ind w:left="11" w:hanging="11"/>
              <w:rPr>
                <w:szCs w:val="24"/>
              </w:rPr>
            </w:pPr>
            <w:r w:rsidRPr="0007335C">
              <w:rPr>
                <w:szCs w:val="24"/>
              </w:rPr>
              <w:t>1</w:t>
            </w:r>
          </w:p>
        </w:tc>
        <w:tc>
          <w:tcPr>
            <w:tcW w:w="0" w:type="auto"/>
          </w:tcPr>
          <w:p w14:paraId="618F8884" w14:textId="77777777" w:rsidR="00F52A49" w:rsidRPr="0007335C" w:rsidRDefault="00F52A49" w:rsidP="0007335C">
            <w:pPr>
              <w:spacing w:after="0" w:line="360" w:lineRule="auto"/>
              <w:ind w:left="11" w:hanging="11"/>
              <w:rPr>
                <w:szCs w:val="24"/>
              </w:rPr>
            </w:pPr>
            <w:r w:rsidRPr="0007335C">
              <w:rPr>
                <w:szCs w:val="24"/>
              </w:rPr>
              <w:t>Contract - on signing</w:t>
            </w:r>
          </w:p>
        </w:tc>
        <w:tc>
          <w:tcPr>
            <w:tcW w:w="0" w:type="auto"/>
          </w:tcPr>
          <w:p w14:paraId="5A75291C" w14:textId="77777777" w:rsidR="00F52A49" w:rsidRPr="0007335C" w:rsidRDefault="00706814" w:rsidP="0007335C">
            <w:pPr>
              <w:spacing w:after="0" w:line="360" w:lineRule="auto"/>
              <w:ind w:left="11" w:hanging="11"/>
              <w:rPr>
                <w:szCs w:val="24"/>
              </w:rPr>
            </w:pPr>
            <w:r w:rsidRPr="0007335C">
              <w:rPr>
                <w:szCs w:val="24"/>
              </w:rPr>
              <w:t>30</w:t>
            </w:r>
            <w:r w:rsidR="00F52A49" w:rsidRPr="0007335C">
              <w:rPr>
                <w:szCs w:val="24"/>
              </w:rPr>
              <w:t xml:space="preserve"> November 2018</w:t>
            </w:r>
          </w:p>
        </w:tc>
      </w:tr>
      <w:tr w:rsidR="00F52A49" w:rsidRPr="0007335C" w14:paraId="6B8EC4A0" w14:textId="77777777" w:rsidTr="00C84D3C">
        <w:tc>
          <w:tcPr>
            <w:tcW w:w="0" w:type="auto"/>
          </w:tcPr>
          <w:p w14:paraId="1862028F" w14:textId="77777777" w:rsidR="00F52A49" w:rsidRPr="0007335C" w:rsidRDefault="00F52A49" w:rsidP="0007335C">
            <w:pPr>
              <w:spacing w:after="0" w:line="360" w:lineRule="auto"/>
              <w:ind w:left="11" w:hanging="11"/>
              <w:rPr>
                <w:szCs w:val="24"/>
              </w:rPr>
            </w:pPr>
            <w:r w:rsidRPr="0007335C">
              <w:rPr>
                <w:szCs w:val="24"/>
              </w:rPr>
              <w:t>2</w:t>
            </w:r>
          </w:p>
        </w:tc>
        <w:tc>
          <w:tcPr>
            <w:tcW w:w="0" w:type="auto"/>
          </w:tcPr>
          <w:p w14:paraId="0308F953" w14:textId="77777777" w:rsidR="00F52A49" w:rsidRPr="0007335C" w:rsidRDefault="00F52A49" w:rsidP="0007335C">
            <w:pPr>
              <w:spacing w:after="0" w:line="360" w:lineRule="auto"/>
              <w:ind w:left="11" w:hanging="11"/>
              <w:rPr>
                <w:szCs w:val="24"/>
              </w:rPr>
            </w:pPr>
            <w:r w:rsidRPr="0007335C">
              <w:rPr>
                <w:szCs w:val="24"/>
              </w:rPr>
              <w:t xml:space="preserve">Final </w:t>
            </w:r>
            <w:r w:rsidR="00706814" w:rsidRPr="0007335C">
              <w:rPr>
                <w:szCs w:val="24"/>
              </w:rPr>
              <w:t xml:space="preserve">Facilitation </w:t>
            </w:r>
            <w:r w:rsidRPr="0007335C">
              <w:rPr>
                <w:szCs w:val="24"/>
              </w:rPr>
              <w:t>Plan</w:t>
            </w:r>
          </w:p>
          <w:p w14:paraId="0A51A2AC" w14:textId="77777777" w:rsidR="00F52A49" w:rsidRPr="0007335C" w:rsidRDefault="00F52A49" w:rsidP="0007335C">
            <w:pPr>
              <w:spacing w:after="0" w:line="360" w:lineRule="auto"/>
              <w:ind w:left="11" w:hanging="11"/>
              <w:rPr>
                <w:szCs w:val="24"/>
              </w:rPr>
            </w:pPr>
            <w:r w:rsidRPr="0007335C">
              <w:rPr>
                <w:szCs w:val="24"/>
              </w:rPr>
              <w:t>Evaluation and monitoring plan</w:t>
            </w:r>
          </w:p>
        </w:tc>
        <w:tc>
          <w:tcPr>
            <w:tcW w:w="0" w:type="auto"/>
          </w:tcPr>
          <w:p w14:paraId="78DA58D4" w14:textId="77777777" w:rsidR="00F52A49" w:rsidRPr="0007335C" w:rsidRDefault="00F52A49" w:rsidP="0007335C">
            <w:pPr>
              <w:spacing w:after="0" w:line="360" w:lineRule="auto"/>
              <w:ind w:left="11" w:hanging="11"/>
              <w:rPr>
                <w:szCs w:val="24"/>
              </w:rPr>
            </w:pPr>
            <w:r w:rsidRPr="0007335C">
              <w:rPr>
                <w:szCs w:val="24"/>
              </w:rPr>
              <w:t>1</w:t>
            </w:r>
            <w:r w:rsidR="00706814" w:rsidRPr="0007335C">
              <w:rPr>
                <w:szCs w:val="24"/>
              </w:rPr>
              <w:t>4</w:t>
            </w:r>
            <w:r w:rsidRPr="0007335C">
              <w:rPr>
                <w:szCs w:val="24"/>
              </w:rPr>
              <w:t xml:space="preserve"> </w:t>
            </w:r>
            <w:r w:rsidR="00706814" w:rsidRPr="0007335C">
              <w:rPr>
                <w:szCs w:val="24"/>
              </w:rPr>
              <w:t>December</w:t>
            </w:r>
            <w:r w:rsidRPr="0007335C">
              <w:rPr>
                <w:szCs w:val="24"/>
              </w:rPr>
              <w:t xml:space="preserve"> 201</w:t>
            </w:r>
            <w:r w:rsidR="00706814" w:rsidRPr="0007335C">
              <w:rPr>
                <w:szCs w:val="24"/>
              </w:rPr>
              <w:t>8</w:t>
            </w:r>
          </w:p>
        </w:tc>
      </w:tr>
      <w:tr w:rsidR="00F52A49" w:rsidRPr="0007335C" w14:paraId="13FFEC40" w14:textId="77777777" w:rsidTr="00C84D3C">
        <w:tc>
          <w:tcPr>
            <w:tcW w:w="0" w:type="auto"/>
          </w:tcPr>
          <w:p w14:paraId="5F1A1659" w14:textId="77777777" w:rsidR="00F52A49" w:rsidRPr="0007335C" w:rsidRDefault="00F52A49" w:rsidP="0007335C">
            <w:pPr>
              <w:spacing w:after="0" w:line="360" w:lineRule="auto"/>
              <w:ind w:left="11" w:hanging="11"/>
              <w:rPr>
                <w:szCs w:val="24"/>
              </w:rPr>
            </w:pPr>
            <w:r w:rsidRPr="0007335C">
              <w:rPr>
                <w:szCs w:val="24"/>
              </w:rPr>
              <w:t>3</w:t>
            </w:r>
          </w:p>
        </w:tc>
        <w:tc>
          <w:tcPr>
            <w:tcW w:w="0" w:type="auto"/>
          </w:tcPr>
          <w:p w14:paraId="06D847A7" w14:textId="77777777" w:rsidR="00F52A49" w:rsidRPr="0007335C" w:rsidRDefault="00F52A49" w:rsidP="0007335C">
            <w:pPr>
              <w:spacing w:after="0" w:line="360" w:lineRule="auto"/>
              <w:ind w:left="11" w:hanging="11"/>
              <w:rPr>
                <w:szCs w:val="24"/>
              </w:rPr>
            </w:pPr>
            <w:r w:rsidRPr="0007335C">
              <w:rPr>
                <w:szCs w:val="24"/>
              </w:rPr>
              <w:t>Report 1</w:t>
            </w:r>
          </w:p>
        </w:tc>
        <w:tc>
          <w:tcPr>
            <w:tcW w:w="0" w:type="auto"/>
          </w:tcPr>
          <w:p w14:paraId="324173B0" w14:textId="77777777" w:rsidR="00F52A49" w:rsidRPr="0007335C" w:rsidRDefault="00706814" w:rsidP="0007335C">
            <w:pPr>
              <w:spacing w:after="0" w:line="360" w:lineRule="auto"/>
              <w:ind w:left="11" w:hanging="11"/>
              <w:rPr>
                <w:szCs w:val="24"/>
              </w:rPr>
            </w:pPr>
            <w:r w:rsidRPr="0007335C">
              <w:rPr>
                <w:szCs w:val="24"/>
              </w:rPr>
              <w:t>14</w:t>
            </w:r>
            <w:r w:rsidR="00F52A49" w:rsidRPr="0007335C">
              <w:rPr>
                <w:szCs w:val="24"/>
              </w:rPr>
              <w:t xml:space="preserve"> June 2019</w:t>
            </w:r>
          </w:p>
        </w:tc>
      </w:tr>
      <w:tr w:rsidR="00F52A49" w:rsidRPr="0007335C" w14:paraId="00DE7F36" w14:textId="77777777" w:rsidTr="00C84D3C">
        <w:tc>
          <w:tcPr>
            <w:tcW w:w="0" w:type="auto"/>
          </w:tcPr>
          <w:p w14:paraId="5C170766" w14:textId="77777777" w:rsidR="00F52A49" w:rsidRPr="0007335C" w:rsidRDefault="00F52A49" w:rsidP="0007335C">
            <w:pPr>
              <w:spacing w:after="0" w:line="360" w:lineRule="auto"/>
              <w:ind w:left="11" w:hanging="11"/>
              <w:rPr>
                <w:szCs w:val="24"/>
              </w:rPr>
            </w:pPr>
            <w:r w:rsidRPr="0007335C">
              <w:rPr>
                <w:szCs w:val="24"/>
              </w:rPr>
              <w:t xml:space="preserve">3 </w:t>
            </w:r>
          </w:p>
        </w:tc>
        <w:tc>
          <w:tcPr>
            <w:tcW w:w="0" w:type="auto"/>
          </w:tcPr>
          <w:p w14:paraId="7A83BE13" w14:textId="77777777" w:rsidR="00F52A49" w:rsidRPr="0007335C" w:rsidRDefault="00F52A49" w:rsidP="0007335C">
            <w:pPr>
              <w:spacing w:after="0" w:line="360" w:lineRule="auto"/>
              <w:ind w:left="11" w:hanging="11"/>
              <w:rPr>
                <w:szCs w:val="24"/>
              </w:rPr>
            </w:pPr>
            <w:r w:rsidRPr="0007335C">
              <w:rPr>
                <w:szCs w:val="24"/>
              </w:rPr>
              <w:t>Report 2</w:t>
            </w:r>
          </w:p>
        </w:tc>
        <w:tc>
          <w:tcPr>
            <w:tcW w:w="0" w:type="auto"/>
          </w:tcPr>
          <w:p w14:paraId="2B1FDFEE" w14:textId="77777777" w:rsidR="00F52A49" w:rsidRPr="0007335C" w:rsidRDefault="00706814" w:rsidP="0007335C">
            <w:pPr>
              <w:spacing w:after="0" w:line="360" w:lineRule="auto"/>
              <w:ind w:left="11" w:hanging="11"/>
              <w:rPr>
                <w:szCs w:val="24"/>
              </w:rPr>
            </w:pPr>
            <w:r w:rsidRPr="0007335C">
              <w:rPr>
                <w:szCs w:val="24"/>
              </w:rPr>
              <w:t>13 December</w:t>
            </w:r>
            <w:r w:rsidR="00F52A49" w:rsidRPr="0007335C">
              <w:rPr>
                <w:szCs w:val="24"/>
              </w:rPr>
              <w:t xml:space="preserve"> 20</w:t>
            </w:r>
            <w:r w:rsidRPr="0007335C">
              <w:rPr>
                <w:szCs w:val="24"/>
              </w:rPr>
              <w:t>19</w:t>
            </w:r>
            <w:r w:rsidR="00F52A49" w:rsidRPr="0007335C">
              <w:rPr>
                <w:szCs w:val="24"/>
              </w:rPr>
              <w:t xml:space="preserve"> </w:t>
            </w:r>
          </w:p>
        </w:tc>
      </w:tr>
      <w:tr w:rsidR="00F52A49" w:rsidRPr="0007335C" w14:paraId="5C736FAA" w14:textId="77777777" w:rsidTr="00706814">
        <w:trPr>
          <w:trHeight w:val="276"/>
        </w:trPr>
        <w:tc>
          <w:tcPr>
            <w:tcW w:w="0" w:type="auto"/>
          </w:tcPr>
          <w:p w14:paraId="72C2F49C" w14:textId="77777777" w:rsidR="00F52A49" w:rsidRPr="0007335C" w:rsidRDefault="00F52A49" w:rsidP="0007335C">
            <w:pPr>
              <w:spacing w:after="0" w:line="360" w:lineRule="auto"/>
              <w:ind w:left="11" w:hanging="11"/>
              <w:rPr>
                <w:szCs w:val="24"/>
              </w:rPr>
            </w:pPr>
            <w:r w:rsidRPr="0007335C">
              <w:rPr>
                <w:szCs w:val="24"/>
              </w:rPr>
              <w:t>4</w:t>
            </w:r>
          </w:p>
        </w:tc>
        <w:tc>
          <w:tcPr>
            <w:tcW w:w="0" w:type="auto"/>
          </w:tcPr>
          <w:p w14:paraId="3C2EF524" w14:textId="77777777" w:rsidR="00F52A49" w:rsidRPr="0007335C" w:rsidRDefault="00F52A49" w:rsidP="0007335C">
            <w:pPr>
              <w:spacing w:after="0" w:line="360" w:lineRule="auto"/>
              <w:ind w:left="11" w:hanging="11"/>
              <w:rPr>
                <w:szCs w:val="24"/>
              </w:rPr>
            </w:pPr>
            <w:r w:rsidRPr="0007335C">
              <w:rPr>
                <w:szCs w:val="24"/>
              </w:rPr>
              <w:t>Report 3</w:t>
            </w:r>
          </w:p>
        </w:tc>
        <w:tc>
          <w:tcPr>
            <w:tcW w:w="0" w:type="auto"/>
          </w:tcPr>
          <w:p w14:paraId="707F3DD1" w14:textId="77777777" w:rsidR="00F52A49" w:rsidRPr="0007335C" w:rsidRDefault="00706814" w:rsidP="0007335C">
            <w:pPr>
              <w:spacing w:after="0" w:line="360" w:lineRule="auto"/>
              <w:ind w:left="11" w:hanging="11"/>
              <w:rPr>
                <w:szCs w:val="24"/>
              </w:rPr>
            </w:pPr>
            <w:r w:rsidRPr="0007335C">
              <w:rPr>
                <w:szCs w:val="24"/>
              </w:rPr>
              <w:t>15</w:t>
            </w:r>
            <w:r w:rsidR="00F52A49" w:rsidRPr="0007335C">
              <w:rPr>
                <w:szCs w:val="24"/>
              </w:rPr>
              <w:t xml:space="preserve"> June 2020</w:t>
            </w:r>
          </w:p>
        </w:tc>
      </w:tr>
      <w:tr w:rsidR="00F52A49" w:rsidRPr="0007335C" w14:paraId="2E3E0497" w14:textId="77777777" w:rsidTr="00C84D3C">
        <w:tc>
          <w:tcPr>
            <w:tcW w:w="0" w:type="auto"/>
          </w:tcPr>
          <w:p w14:paraId="538FA699" w14:textId="77777777" w:rsidR="00F52A49" w:rsidRPr="0007335C" w:rsidRDefault="00F52A49" w:rsidP="0007335C">
            <w:pPr>
              <w:spacing w:after="0" w:line="360" w:lineRule="auto"/>
              <w:ind w:left="11" w:hanging="11"/>
              <w:rPr>
                <w:szCs w:val="24"/>
              </w:rPr>
            </w:pPr>
            <w:r w:rsidRPr="0007335C">
              <w:rPr>
                <w:szCs w:val="24"/>
              </w:rPr>
              <w:t>5</w:t>
            </w:r>
          </w:p>
        </w:tc>
        <w:tc>
          <w:tcPr>
            <w:tcW w:w="0" w:type="auto"/>
          </w:tcPr>
          <w:p w14:paraId="48F70D41" w14:textId="77777777" w:rsidR="00F52A49" w:rsidRPr="0007335C" w:rsidRDefault="00F52A49" w:rsidP="0007335C">
            <w:pPr>
              <w:spacing w:after="0" w:line="360" w:lineRule="auto"/>
              <w:ind w:left="11" w:hanging="11"/>
              <w:rPr>
                <w:szCs w:val="24"/>
              </w:rPr>
            </w:pPr>
            <w:r w:rsidRPr="0007335C">
              <w:rPr>
                <w:szCs w:val="24"/>
              </w:rPr>
              <w:t>Final report</w:t>
            </w:r>
          </w:p>
        </w:tc>
        <w:tc>
          <w:tcPr>
            <w:tcW w:w="0" w:type="auto"/>
          </w:tcPr>
          <w:p w14:paraId="48C45001" w14:textId="77777777" w:rsidR="00F52A49" w:rsidRPr="0007335C" w:rsidRDefault="00706814" w:rsidP="0007335C">
            <w:pPr>
              <w:spacing w:after="0" w:line="360" w:lineRule="auto"/>
              <w:ind w:left="11" w:hanging="11"/>
              <w:rPr>
                <w:szCs w:val="24"/>
              </w:rPr>
            </w:pPr>
            <w:r w:rsidRPr="0007335C">
              <w:rPr>
                <w:szCs w:val="24"/>
              </w:rPr>
              <w:t>30</w:t>
            </w:r>
            <w:r w:rsidR="00F52A49" w:rsidRPr="0007335C">
              <w:rPr>
                <w:szCs w:val="24"/>
              </w:rPr>
              <w:t xml:space="preserve"> </w:t>
            </w:r>
            <w:r w:rsidRPr="0007335C">
              <w:rPr>
                <w:szCs w:val="24"/>
              </w:rPr>
              <w:t>November</w:t>
            </w:r>
            <w:r w:rsidR="00F52A49" w:rsidRPr="0007335C">
              <w:rPr>
                <w:szCs w:val="24"/>
              </w:rPr>
              <w:t xml:space="preserve"> 2020</w:t>
            </w:r>
          </w:p>
        </w:tc>
      </w:tr>
    </w:tbl>
    <w:p w14:paraId="1C42E09C" w14:textId="5DF6EC56" w:rsidR="00F52A49" w:rsidRDefault="00F52A49" w:rsidP="0007335C">
      <w:pPr>
        <w:spacing w:after="0" w:line="360" w:lineRule="auto"/>
        <w:ind w:left="0" w:firstLine="0"/>
        <w:rPr>
          <w:szCs w:val="24"/>
          <w:highlight w:val="yellow"/>
        </w:rPr>
      </w:pPr>
    </w:p>
    <w:p w14:paraId="64D5849E" w14:textId="6E4D9862" w:rsidR="00487E07" w:rsidRDefault="00487E07" w:rsidP="0007335C">
      <w:pPr>
        <w:spacing w:after="0" w:line="360" w:lineRule="auto"/>
        <w:ind w:left="0" w:firstLine="0"/>
        <w:rPr>
          <w:szCs w:val="24"/>
          <w:highlight w:val="yellow"/>
        </w:rPr>
      </w:pPr>
    </w:p>
    <w:p w14:paraId="31DBD287" w14:textId="77777777" w:rsidR="00487E07" w:rsidRDefault="00487E07" w:rsidP="0007335C">
      <w:pPr>
        <w:spacing w:after="0" w:line="360" w:lineRule="auto"/>
        <w:ind w:left="0" w:firstLine="0"/>
        <w:rPr>
          <w:szCs w:val="24"/>
          <w:highlight w:val="yellow"/>
        </w:rPr>
      </w:pPr>
    </w:p>
    <w:p w14:paraId="4CAF8CA6" w14:textId="77777777" w:rsidR="006F3383" w:rsidRPr="0007335C" w:rsidRDefault="006F3383" w:rsidP="002F5CC3">
      <w:pPr>
        <w:spacing w:after="0" w:line="360" w:lineRule="auto"/>
        <w:ind w:left="0" w:firstLine="0"/>
        <w:rPr>
          <w:b/>
          <w:szCs w:val="24"/>
        </w:rPr>
      </w:pPr>
      <w:r w:rsidRPr="0007335C">
        <w:rPr>
          <w:b/>
          <w:szCs w:val="24"/>
        </w:rPr>
        <w:lastRenderedPageBreak/>
        <w:t>Reporting formatting and requirements</w:t>
      </w:r>
    </w:p>
    <w:p w14:paraId="56A20EF5" w14:textId="4FD4D716" w:rsidR="006F3383" w:rsidRDefault="006F3383" w:rsidP="0007335C">
      <w:pPr>
        <w:numPr>
          <w:ilvl w:val="0"/>
          <w:numId w:val="13"/>
        </w:numPr>
        <w:spacing w:after="0" w:line="360" w:lineRule="auto"/>
        <w:ind w:left="720" w:right="0"/>
        <w:rPr>
          <w:szCs w:val="24"/>
        </w:rPr>
      </w:pPr>
      <w:r w:rsidRPr="0007335C">
        <w:rPr>
          <w:szCs w:val="24"/>
        </w:rPr>
        <w:t xml:space="preserve">Reporting should follow the Results Based Accountability (RBA) measures and relate directly to the purpose of the </w:t>
      </w:r>
      <w:r w:rsidR="00706814" w:rsidRPr="0007335C">
        <w:rPr>
          <w:szCs w:val="24"/>
        </w:rPr>
        <w:t>work.</w:t>
      </w:r>
      <w:r w:rsidRPr="0007335C">
        <w:rPr>
          <w:szCs w:val="24"/>
        </w:rPr>
        <w:t xml:space="preserve"> </w:t>
      </w:r>
    </w:p>
    <w:p w14:paraId="2224A2A6" w14:textId="77777777" w:rsidR="006F3383" w:rsidRPr="0007335C" w:rsidRDefault="006F3383" w:rsidP="0007335C">
      <w:pPr>
        <w:numPr>
          <w:ilvl w:val="0"/>
          <w:numId w:val="13"/>
        </w:numPr>
        <w:spacing w:after="0" w:line="360" w:lineRule="auto"/>
        <w:ind w:left="720" w:right="0"/>
        <w:rPr>
          <w:szCs w:val="24"/>
        </w:rPr>
      </w:pPr>
      <w:r w:rsidRPr="0007335C">
        <w:rPr>
          <w:szCs w:val="24"/>
        </w:rPr>
        <w:t>Performance accountability is based on the answers to these three questions:</w:t>
      </w:r>
    </w:p>
    <w:p w14:paraId="72808561" w14:textId="77777777" w:rsidR="006F3383" w:rsidRPr="0007335C" w:rsidRDefault="006F3383" w:rsidP="0007335C">
      <w:pPr>
        <w:numPr>
          <w:ilvl w:val="0"/>
          <w:numId w:val="14"/>
        </w:numPr>
        <w:spacing w:after="0" w:line="360" w:lineRule="auto"/>
        <w:ind w:left="1080" w:right="0"/>
        <w:rPr>
          <w:szCs w:val="24"/>
        </w:rPr>
      </w:pPr>
      <w:r w:rsidRPr="0007335C">
        <w:rPr>
          <w:szCs w:val="24"/>
        </w:rPr>
        <w:t>How much?</w:t>
      </w:r>
    </w:p>
    <w:p w14:paraId="4789DA97" w14:textId="77777777" w:rsidR="006F3383" w:rsidRPr="0007335C" w:rsidRDefault="006F3383" w:rsidP="0007335C">
      <w:pPr>
        <w:numPr>
          <w:ilvl w:val="0"/>
          <w:numId w:val="14"/>
        </w:numPr>
        <w:spacing w:after="0" w:line="360" w:lineRule="auto"/>
        <w:ind w:left="1080" w:right="0"/>
        <w:rPr>
          <w:szCs w:val="24"/>
        </w:rPr>
      </w:pPr>
      <w:r w:rsidRPr="0007335C">
        <w:rPr>
          <w:szCs w:val="24"/>
        </w:rPr>
        <w:t>How well did we do it?</w:t>
      </w:r>
    </w:p>
    <w:p w14:paraId="0E93B28B" w14:textId="77777777" w:rsidR="006F3383" w:rsidRPr="0007335C" w:rsidRDefault="006F3383" w:rsidP="0007335C">
      <w:pPr>
        <w:numPr>
          <w:ilvl w:val="0"/>
          <w:numId w:val="14"/>
        </w:numPr>
        <w:spacing w:after="0" w:line="360" w:lineRule="auto"/>
        <w:ind w:left="1080" w:right="0"/>
        <w:rPr>
          <w:szCs w:val="24"/>
        </w:rPr>
      </w:pPr>
      <w:r w:rsidRPr="0007335C">
        <w:rPr>
          <w:szCs w:val="24"/>
        </w:rPr>
        <w:t>Is anyone better off?</w:t>
      </w:r>
    </w:p>
    <w:p w14:paraId="5335303F" w14:textId="77777777" w:rsidR="006F3383" w:rsidRPr="0007335C" w:rsidRDefault="006F3383" w:rsidP="0007335C">
      <w:pPr>
        <w:numPr>
          <w:ilvl w:val="0"/>
          <w:numId w:val="15"/>
        </w:numPr>
        <w:spacing w:after="0" w:line="360" w:lineRule="auto"/>
        <w:ind w:left="720" w:right="0"/>
        <w:rPr>
          <w:szCs w:val="24"/>
        </w:rPr>
      </w:pPr>
      <w:r w:rsidRPr="0007335C">
        <w:rPr>
          <w:szCs w:val="24"/>
        </w:rPr>
        <w:t>The exact format and content of the reporting will be agreed by the Evaluation and Monitoring Planning Milestone.</w:t>
      </w:r>
    </w:p>
    <w:p w14:paraId="3A88D21B" w14:textId="77777777" w:rsidR="006F3383" w:rsidRPr="0007335C" w:rsidRDefault="006F3383" w:rsidP="0007335C">
      <w:pPr>
        <w:numPr>
          <w:ilvl w:val="0"/>
          <w:numId w:val="15"/>
        </w:numPr>
        <w:spacing w:after="0" w:line="360" w:lineRule="auto"/>
        <w:ind w:left="720" w:right="0"/>
        <w:rPr>
          <w:szCs w:val="24"/>
        </w:rPr>
      </w:pPr>
      <w:r w:rsidRPr="0007335C">
        <w:rPr>
          <w:szCs w:val="24"/>
        </w:rPr>
        <w:t xml:space="preserve">The </w:t>
      </w:r>
      <w:r w:rsidR="00493A6B" w:rsidRPr="0007335C">
        <w:rPr>
          <w:szCs w:val="24"/>
        </w:rPr>
        <w:t>individual/organisation</w:t>
      </w:r>
      <w:r w:rsidRPr="0007335C">
        <w:rPr>
          <w:szCs w:val="24"/>
        </w:rPr>
        <w:t xml:space="preserve"> will report on how this information will inform the sustainability of the network longer term.</w:t>
      </w:r>
    </w:p>
    <w:p w14:paraId="2DF11AE5" w14:textId="77777777" w:rsidR="006F3383" w:rsidRPr="0007335C" w:rsidRDefault="006F3383" w:rsidP="0007335C">
      <w:pPr>
        <w:numPr>
          <w:ilvl w:val="0"/>
          <w:numId w:val="15"/>
        </w:numPr>
        <w:spacing w:after="0" w:line="360" w:lineRule="auto"/>
        <w:ind w:left="720" w:right="0"/>
        <w:rPr>
          <w:szCs w:val="24"/>
        </w:rPr>
      </w:pPr>
      <w:r w:rsidRPr="0007335C">
        <w:rPr>
          <w:szCs w:val="24"/>
        </w:rPr>
        <w:t xml:space="preserve">The </w:t>
      </w:r>
      <w:r w:rsidR="00493A6B" w:rsidRPr="0007335C">
        <w:rPr>
          <w:szCs w:val="24"/>
        </w:rPr>
        <w:t>individual/organisation</w:t>
      </w:r>
      <w:r w:rsidRPr="0007335C">
        <w:rPr>
          <w:szCs w:val="24"/>
        </w:rPr>
        <w:t xml:space="preserve"> will report on how they are undertaking activities that promote linkages between the sector and the Ministry to build shared knowledge and innovation to drive equity and excellence in Science</w:t>
      </w:r>
    </w:p>
    <w:p w14:paraId="15A188CD" w14:textId="5928404F" w:rsidR="006F3383" w:rsidRDefault="006F3383" w:rsidP="0007335C">
      <w:pPr>
        <w:spacing w:after="0" w:line="360" w:lineRule="auto"/>
        <w:ind w:left="0" w:right="0" w:firstLine="0"/>
        <w:rPr>
          <w:szCs w:val="24"/>
        </w:rPr>
      </w:pPr>
    </w:p>
    <w:p w14:paraId="78380A89" w14:textId="77777777" w:rsidR="00487E07" w:rsidRPr="0007335C" w:rsidRDefault="00487E07" w:rsidP="0007335C">
      <w:pPr>
        <w:spacing w:after="0" w:line="360" w:lineRule="auto"/>
        <w:ind w:left="0" w:right="0" w:firstLine="0"/>
        <w:rPr>
          <w:szCs w:val="24"/>
        </w:rPr>
      </w:pPr>
    </w:p>
    <w:p w14:paraId="255C11AE" w14:textId="77777777" w:rsidR="005C634F" w:rsidRPr="0007335C" w:rsidRDefault="00234A65" w:rsidP="0007335C">
      <w:pPr>
        <w:spacing w:after="0" w:line="360" w:lineRule="auto"/>
        <w:ind w:left="-5" w:right="0"/>
        <w:rPr>
          <w:szCs w:val="24"/>
        </w:rPr>
      </w:pPr>
      <w:r w:rsidRPr="0007335C">
        <w:rPr>
          <w:b/>
          <w:szCs w:val="24"/>
        </w:rPr>
        <w:t xml:space="preserve">Proposal Guidelines </w:t>
      </w:r>
    </w:p>
    <w:p w14:paraId="581EF615" w14:textId="77777777" w:rsidR="005C634F" w:rsidRPr="0007335C" w:rsidRDefault="00234A65" w:rsidP="0007335C">
      <w:pPr>
        <w:spacing w:after="0" w:line="360" w:lineRule="auto"/>
        <w:ind w:right="67"/>
        <w:rPr>
          <w:szCs w:val="24"/>
        </w:rPr>
      </w:pPr>
      <w:r w:rsidRPr="0007335C">
        <w:rPr>
          <w:szCs w:val="24"/>
        </w:rPr>
        <w:t xml:space="preserve">This Request for Proposal (RFP) represents the requirements for an open and competitive process.  </w:t>
      </w:r>
    </w:p>
    <w:p w14:paraId="36D37479" w14:textId="77777777" w:rsidR="005C634F" w:rsidRPr="0007335C" w:rsidRDefault="005C634F" w:rsidP="0007335C">
      <w:pPr>
        <w:spacing w:after="0" w:line="360" w:lineRule="auto"/>
        <w:ind w:left="0" w:right="0" w:firstLine="0"/>
        <w:rPr>
          <w:szCs w:val="24"/>
        </w:rPr>
      </w:pPr>
    </w:p>
    <w:p w14:paraId="69280E8F" w14:textId="7588AD34" w:rsidR="005C634F" w:rsidRPr="0007335C" w:rsidRDefault="00234A65" w:rsidP="0007335C">
      <w:pPr>
        <w:spacing w:after="0" w:line="360" w:lineRule="auto"/>
        <w:ind w:right="67"/>
        <w:rPr>
          <w:szCs w:val="24"/>
        </w:rPr>
      </w:pPr>
      <w:r w:rsidRPr="0007335C">
        <w:rPr>
          <w:szCs w:val="24"/>
        </w:rPr>
        <w:t>If the individual/</w:t>
      </w:r>
      <w:r w:rsidR="00497924" w:rsidRPr="0007335C">
        <w:rPr>
          <w:szCs w:val="24"/>
        </w:rPr>
        <w:t>organisation</w:t>
      </w:r>
      <w:r w:rsidRPr="0007335C">
        <w:rPr>
          <w:szCs w:val="24"/>
        </w:rPr>
        <w:t xml:space="preserve"> submitting a proposal must outsource or contract any work to meet the requirements contained herein, this must be clearly stated in the proposal.  </w:t>
      </w:r>
    </w:p>
    <w:p w14:paraId="40C38487" w14:textId="77777777" w:rsidR="005C634F" w:rsidRPr="0007335C" w:rsidRDefault="00234A65" w:rsidP="0007335C">
      <w:pPr>
        <w:spacing w:after="0" w:line="360" w:lineRule="auto"/>
        <w:ind w:left="0" w:right="0" w:firstLine="0"/>
        <w:rPr>
          <w:szCs w:val="24"/>
        </w:rPr>
      </w:pPr>
      <w:r w:rsidRPr="0007335C">
        <w:rPr>
          <w:szCs w:val="24"/>
        </w:rPr>
        <w:t xml:space="preserve"> </w:t>
      </w:r>
    </w:p>
    <w:p w14:paraId="27BFFD32" w14:textId="46FA8A3B" w:rsidR="005C634F" w:rsidRPr="0007335C" w:rsidRDefault="00234A65" w:rsidP="0007335C">
      <w:pPr>
        <w:spacing w:after="0" w:line="360" w:lineRule="auto"/>
        <w:ind w:right="67"/>
        <w:rPr>
          <w:szCs w:val="24"/>
        </w:rPr>
      </w:pPr>
      <w:r w:rsidRPr="0007335C">
        <w:rPr>
          <w:szCs w:val="24"/>
        </w:rPr>
        <w:t xml:space="preserve">Additionally, all costs included in proposal must be all-inclusive to include any outsourced or contracted work. Any proposal which calls for outsourcing or contracting work must include a name and description of the </w:t>
      </w:r>
      <w:r w:rsidR="00497924" w:rsidRPr="0007335C">
        <w:rPr>
          <w:szCs w:val="24"/>
        </w:rPr>
        <w:t>organisation</w:t>
      </w:r>
      <w:r w:rsidRPr="0007335C">
        <w:rPr>
          <w:szCs w:val="24"/>
        </w:rPr>
        <w:t xml:space="preserve">s being contracted.   </w:t>
      </w:r>
    </w:p>
    <w:p w14:paraId="0B612BF4" w14:textId="77777777" w:rsidR="005C634F" w:rsidRPr="0007335C" w:rsidRDefault="00234A65" w:rsidP="0007335C">
      <w:pPr>
        <w:spacing w:after="0" w:line="360" w:lineRule="auto"/>
        <w:ind w:left="0" w:right="0" w:firstLine="0"/>
        <w:rPr>
          <w:szCs w:val="24"/>
        </w:rPr>
      </w:pPr>
      <w:r w:rsidRPr="0007335C">
        <w:rPr>
          <w:szCs w:val="24"/>
        </w:rPr>
        <w:t xml:space="preserve"> </w:t>
      </w:r>
    </w:p>
    <w:p w14:paraId="29DFD961" w14:textId="77777777" w:rsidR="005C634F" w:rsidRPr="0007335C" w:rsidRDefault="00234A65" w:rsidP="0007335C">
      <w:pPr>
        <w:spacing w:after="0" w:line="360" w:lineRule="auto"/>
        <w:ind w:right="67"/>
        <w:rPr>
          <w:szCs w:val="24"/>
        </w:rPr>
      </w:pPr>
      <w:r w:rsidRPr="0007335C">
        <w:rPr>
          <w:szCs w:val="24"/>
        </w:rPr>
        <w:t>All costs must be itemi</w:t>
      </w:r>
      <w:r w:rsidR="00493A6B" w:rsidRPr="0007335C">
        <w:rPr>
          <w:szCs w:val="24"/>
        </w:rPr>
        <w:t>s</w:t>
      </w:r>
      <w:r w:rsidRPr="0007335C">
        <w:rPr>
          <w:szCs w:val="24"/>
        </w:rPr>
        <w:t xml:space="preserve">ed to include an explanation of all fees and costs, included project costs for travel. </w:t>
      </w:r>
    </w:p>
    <w:p w14:paraId="0BA31863" w14:textId="77777777" w:rsidR="005C634F" w:rsidRPr="0007335C" w:rsidRDefault="00234A65" w:rsidP="0007335C">
      <w:pPr>
        <w:spacing w:after="0" w:line="360" w:lineRule="auto"/>
        <w:ind w:left="0" w:right="0" w:firstLine="0"/>
        <w:rPr>
          <w:szCs w:val="24"/>
        </w:rPr>
      </w:pPr>
      <w:r w:rsidRPr="0007335C">
        <w:rPr>
          <w:szCs w:val="24"/>
        </w:rPr>
        <w:t xml:space="preserve"> </w:t>
      </w:r>
    </w:p>
    <w:p w14:paraId="0AEB3FA5" w14:textId="6DAB6AAD" w:rsidR="005C634F" w:rsidRPr="0007335C" w:rsidRDefault="00234A65" w:rsidP="0007335C">
      <w:pPr>
        <w:spacing w:after="0" w:line="360" w:lineRule="auto"/>
        <w:ind w:right="67"/>
        <w:rPr>
          <w:szCs w:val="24"/>
        </w:rPr>
      </w:pPr>
      <w:r w:rsidRPr="0007335C">
        <w:rPr>
          <w:szCs w:val="24"/>
        </w:rPr>
        <w:lastRenderedPageBreak/>
        <w:t xml:space="preserve">Contract terms and conditions will be negotiated upon selection of the winning proponent for this RFP. All contractual terms and conditions will be subject to review by </w:t>
      </w:r>
      <w:r w:rsidR="00493A6B" w:rsidRPr="0007335C">
        <w:rPr>
          <w:szCs w:val="24"/>
        </w:rPr>
        <w:t>NZASE</w:t>
      </w:r>
      <w:r w:rsidRPr="0007335C">
        <w:rPr>
          <w:szCs w:val="24"/>
        </w:rPr>
        <w:t xml:space="preserve"> and will include: project description, scope, budget, schedule,</w:t>
      </w:r>
      <w:r w:rsidR="00493A6B" w:rsidRPr="0007335C">
        <w:rPr>
          <w:szCs w:val="24"/>
        </w:rPr>
        <w:t xml:space="preserve"> reporting</w:t>
      </w:r>
      <w:r w:rsidRPr="0007335C">
        <w:rPr>
          <w:szCs w:val="24"/>
        </w:rPr>
        <w:t xml:space="preserve"> and other necessary items pertaining to the project. </w:t>
      </w:r>
    </w:p>
    <w:p w14:paraId="6428514D" w14:textId="79C3EAE2" w:rsidR="006E35C0" w:rsidRPr="0007335C" w:rsidRDefault="006E35C0" w:rsidP="0007335C">
      <w:pPr>
        <w:spacing w:after="0" w:line="360" w:lineRule="auto"/>
        <w:ind w:right="67"/>
        <w:rPr>
          <w:szCs w:val="24"/>
        </w:rPr>
      </w:pPr>
    </w:p>
    <w:p w14:paraId="6C16E03A" w14:textId="11C4F63D" w:rsidR="006E35C0" w:rsidRPr="0007335C" w:rsidRDefault="006E35C0" w:rsidP="0007335C">
      <w:pPr>
        <w:spacing w:after="0" w:line="360" w:lineRule="auto"/>
        <w:ind w:right="67"/>
        <w:rPr>
          <w:szCs w:val="24"/>
        </w:rPr>
      </w:pPr>
      <w:r w:rsidRPr="0007335C">
        <w:rPr>
          <w:szCs w:val="24"/>
        </w:rPr>
        <w:t xml:space="preserve">All questions and enquiries in relation to this RFP must be submitted to </w:t>
      </w:r>
      <w:hyperlink r:id="rId10" w:history="1">
        <w:r w:rsidRPr="0007335C">
          <w:rPr>
            <w:rStyle w:val="Hyperlink"/>
            <w:szCs w:val="24"/>
          </w:rPr>
          <w:t>nzase@xtra.co.nz</w:t>
        </w:r>
      </w:hyperlink>
    </w:p>
    <w:p w14:paraId="4C27437F" w14:textId="195547F7" w:rsidR="006E35C0" w:rsidRPr="0007335C" w:rsidRDefault="006E35C0" w:rsidP="0007335C">
      <w:pPr>
        <w:spacing w:after="0" w:line="360" w:lineRule="auto"/>
        <w:ind w:right="67"/>
        <w:rPr>
          <w:szCs w:val="24"/>
        </w:rPr>
      </w:pPr>
    </w:p>
    <w:p w14:paraId="222E4DF3" w14:textId="231E4A44" w:rsidR="006E35C0" w:rsidRPr="0007335C" w:rsidRDefault="006E35C0" w:rsidP="0007335C">
      <w:pPr>
        <w:spacing w:after="0" w:line="360" w:lineRule="auto"/>
        <w:ind w:left="0" w:firstLine="0"/>
        <w:rPr>
          <w:szCs w:val="24"/>
        </w:rPr>
      </w:pPr>
      <w:r w:rsidRPr="0007335C">
        <w:rPr>
          <w:szCs w:val="24"/>
        </w:rPr>
        <w:t>Respondents are advised that NZASE is subject to the Official Information Act 1982.  Respondents should mark their Proposals “Commercial - In Confidence” if they wish to protect specific information.  NZASE will treat all Proposals in the strictest confidence.  NZAS</w:t>
      </w:r>
      <w:r w:rsidR="00D37DDB" w:rsidRPr="0007335C">
        <w:rPr>
          <w:szCs w:val="24"/>
        </w:rPr>
        <w:t>E</w:t>
      </w:r>
      <w:r w:rsidRPr="0007335C">
        <w:rPr>
          <w:szCs w:val="24"/>
        </w:rPr>
        <w:t xml:space="preserve"> cannot, however, guarantee that information marked as such can be protected if NZASE receives a request for information under that Act. </w:t>
      </w:r>
    </w:p>
    <w:p w14:paraId="77B686A0" w14:textId="77777777" w:rsidR="006E35C0" w:rsidRPr="0007335C" w:rsidRDefault="006E35C0" w:rsidP="0007335C">
      <w:pPr>
        <w:spacing w:after="0" w:line="360" w:lineRule="auto"/>
        <w:ind w:left="0" w:right="67" w:firstLine="0"/>
        <w:rPr>
          <w:szCs w:val="24"/>
        </w:rPr>
      </w:pPr>
    </w:p>
    <w:p w14:paraId="35ADD0C6" w14:textId="57F1B003" w:rsidR="005C634F" w:rsidRPr="0007335C" w:rsidRDefault="005C634F" w:rsidP="0007335C">
      <w:pPr>
        <w:spacing w:after="0" w:line="360" w:lineRule="auto"/>
        <w:ind w:left="0" w:right="0" w:firstLine="0"/>
        <w:rPr>
          <w:szCs w:val="24"/>
        </w:rPr>
      </w:pPr>
    </w:p>
    <w:p w14:paraId="704F04A7" w14:textId="4D405015" w:rsidR="005C634F" w:rsidRDefault="00234A65" w:rsidP="0007335C">
      <w:pPr>
        <w:tabs>
          <w:tab w:val="center" w:pos="1440"/>
        </w:tabs>
        <w:spacing w:after="0" w:line="360" w:lineRule="auto"/>
        <w:ind w:left="-15" w:right="0" w:firstLine="0"/>
        <w:rPr>
          <w:szCs w:val="24"/>
        </w:rPr>
      </w:pPr>
      <w:r w:rsidRPr="0007335C">
        <w:rPr>
          <w:b/>
          <w:szCs w:val="24"/>
        </w:rPr>
        <w:t>Budget:</w:t>
      </w:r>
      <w:r w:rsidRPr="0007335C">
        <w:rPr>
          <w:szCs w:val="24"/>
        </w:rPr>
        <w:t xml:space="preserve"> </w:t>
      </w:r>
      <w:r w:rsidRPr="0007335C">
        <w:rPr>
          <w:szCs w:val="24"/>
        </w:rPr>
        <w:tab/>
        <w:t xml:space="preserve"> </w:t>
      </w:r>
    </w:p>
    <w:p w14:paraId="374D1FBA" w14:textId="24C70434" w:rsidR="00AF35B9" w:rsidRDefault="00AF35B9" w:rsidP="0007335C">
      <w:pPr>
        <w:tabs>
          <w:tab w:val="center" w:pos="1440"/>
        </w:tabs>
        <w:spacing w:after="0" w:line="360" w:lineRule="auto"/>
        <w:ind w:left="-15" w:right="0" w:firstLine="0"/>
        <w:rPr>
          <w:szCs w:val="24"/>
        </w:rPr>
      </w:pPr>
    </w:p>
    <w:p w14:paraId="01F90C5F" w14:textId="4EAFB3FE" w:rsidR="00AF35B9" w:rsidRDefault="00AF35B9" w:rsidP="0007335C">
      <w:pPr>
        <w:tabs>
          <w:tab w:val="center" w:pos="1440"/>
        </w:tabs>
        <w:spacing w:after="0" w:line="360" w:lineRule="auto"/>
        <w:ind w:left="-15" w:right="0" w:firstLine="0"/>
        <w:rPr>
          <w:szCs w:val="24"/>
        </w:rPr>
      </w:pPr>
      <w:r>
        <w:rPr>
          <w:szCs w:val="24"/>
        </w:rPr>
        <w:t>A maximum of $</w:t>
      </w:r>
      <w:r w:rsidR="00BE14C9">
        <w:rPr>
          <w:szCs w:val="24"/>
        </w:rPr>
        <w:t>2</w:t>
      </w:r>
      <w:r w:rsidR="00C817CD">
        <w:rPr>
          <w:szCs w:val="24"/>
        </w:rPr>
        <w:t>10</w:t>
      </w:r>
      <w:r w:rsidR="00BE14C9">
        <w:rPr>
          <w:szCs w:val="24"/>
        </w:rPr>
        <w:t>,000</w:t>
      </w:r>
      <w:r>
        <w:rPr>
          <w:szCs w:val="24"/>
        </w:rPr>
        <w:t>, inclusive of GST, is available for the completion of this project.</w:t>
      </w:r>
    </w:p>
    <w:p w14:paraId="082ADE51" w14:textId="77777777" w:rsidR="00AF35B9" w:rsidRPr="0007335C" w:rsidRDefault="00AF35B9" w:rsidP="0007335C">
      <w:pPr>
        <w:tabs>
          <w:tab w:val="center" w:pos="1440"/>
        </w:tabs>
        <w:spacing w:after="0" w:line="360" w:lineRule="auto"/>
        <w:ind w:left="-15" w:right="0" w:firstLine="0"/>
        <w:rPr>
          <w:szCs w:val="24"/>
        </w:rPr>
      </w:pPr>
    </w:p>
    <w:p w14:paraId="2272600C" w14:textId="6328BBFE" w:rsidR="005C634F" w:rsidRPr="0007335C" w:rsidRDefault="00234A65" w:rsidP="0007335C">
      <w:pPr>
        <w:spacing w:after="0" w:line="360" w:lineRule="auto"/>
        <w:ind w:right="67"/>
        <w:rPr>
          <w:szCs w:val="24"/>
        </w:rPr>
      </w:pPr>
      <w:r w:rsidRPr="0007335C">
        <w:rPr>
          <w:szCs w:val="24"/>
        </w:rPr>
        <w:t>The budget must encompass all planning, desig</w:t>
      </w:r>
      <w:r w:rsidR="006E35C0" w:rsidRPr="0007335C">
        <w:rPr>
          <w:szCs w:val="24"/>
        </w:rPr>
        <w:t>n, prod</w:t>
      </w:r>
      <w:r w:rsidRPr="0007335C">
        <w:rPr>
          <w:szCs w:val="24"/>
        </w:rPr>
        <w:t>uction</w:t>
      </w:r>
      <w:r w:rsidR="006E35C0" w:rsidRPr="0007335C">
        <w:rPr>
          <w:szCs w:val="24"/>
        </w:rPr>
        <w:t xml:space="preserve"> and monitoring</w:t>
      </w:r>
      <w:r w:rsidRPr="0007335C">
        <w:rPr>
          <w:szCs w:val="24"/>
        </w:rPr>
        <w:t xml:space="preserve">. </w:t>
      </w:r>
    </w:p>
    <w:p w14:paraId="18DB7D0F" w14:textId="18F922EE" w:rsidR="005C634F" w:rsidRPr="0007335C" w:rsidRDefault="005C634F" w:rsidP="0007335C">
      <w:pPr>
        <w:spacing w:after="0" w:line="360" w:lineRule="auto"/>
        <w:ind w:left="0" w:right="0" w:firstLine="0"/>
        <w:rPr>
          <w:szCs w:val="24"/>
        </w:rPr>
      </w:pPr>
    </w:p>
    <w:p w14:paraId="375973FA" w14:textId="15E2FB6C" w:rsidR="005C634F" w:rsidRPr="0007335C" w:rsidRDefault="00234A65" w:rsidP="0007335C">
      <w:pPr>
        <w:spacing w:after="0" w:line="360" w:lineRule="auto"/>
        <w:ind w:right="67"/>
        <w:rPr>
          <w:szCs w:val="24"/>
        </w:rPr>
      </w:pPr>
      <w:bookmarkStart w:id="0" w:name="_Hlk528754977"/>
      <w:r w:rsidRPr="0007335C">
        <w:rPr>
          <w:szCs w:val="24"/>
        </w:rPr>
        <w:t xml:space="preserve">The cost schedule should be reflective of the estimated number of hours of work to be completed on each component of the project:  including rate of pay per hour, travel costs, software and licencing tools, and other disbursement, etc., must be submitted.  This amount must </w:t>
      </w:r>
      <w:r w:rsidR="009D5CDD">
        <w:rPr>
          <w:szCs w:val="24"/>
        </w:rPr>
        <w:t>be inclusive of</w:t>
      </w:r>
      <w:r w:rsidRPr="0007335C">
        <w:rPr>
          <w:szCs w:val="24"/>
        </w:rPr>
        <w:t xml:space="preserve"> GST. </w:t>
      </w:r>
    </w:p>
    <w:bookmarkEnd w:id="0"/>
    <w:p w14:paraId="60B14089" w14:textId="77777777" w:rsidR="005F7F1C" w:rsidRDefault="00234A65" w:rsidP="0007335C">
      <w:pPr>
        <w:spacing w:after="0" w:line="360" w:lineRule="auto"/>
        <w:ind w:left="0" w:right="0" w:firstLine="0"/>
        <w:rPr>
          <w:b/>
          <w:szCs w:val="24"/>
        </w:rPr>
      </w:pPr>
      <w:r w:rsidRPr="0007335C">
        <w:rPr>
          <w:b/>
          <w:szCs w:val="24"/>
        </w:rPr>
        <w:t xml:space="preserve"> </w:t>
      </w:r>
    </w:p>
    <w:p w14:paraId="432ADECB" w14:textId="7FC5C205" w:rsidR="002F5CC3" w:rsidRDefault="00234A65" w:rsidP="0007335C">
      <w:pPr>
        <w:spacing w:after="0" w:line="360" w:lineRule="auto"/>
        <w:ind w:left="0" w:right="0" w:firstLine="0"/>
        <w:rPr>
          <w:b/>
          <w:szCs w:val="24"/>
        </w:rPr>
      </w:pPr>
      <w:r w:rsidRPr="0007335C">
        <w:rPr>
          <w:b/>
          <w:szCs w:val="24"/>
        </w:rPr>
        <w:t xml:space="preserve"> </w:t>
      </w:r>
    </w:p>
    <w:p w14:paraId="7A617706" w14:textId="77777777" w:rsidR="00BE14C9" w:rsidRPr="0007335C" w:rsidRDefault="00BE14C9" w:rsidP="0007335C">
      <w:pPr>
        <w:spacing w:after="0" w:line="360" w:lineRule="auto"/>
        <w:ind w:left="0" w:right="0" w:firstLine="0"/>
        <w:rPr>
          <w:szCs w:val="24"/>
        </w:rPr>
      </w:pPr>
    </w:p>
    <w:p w14:paraId="0F0C5DE8" w14:textId="77777777" w:rsidR="005C634F" w:rsidRPr="0007335C" w:rsidRDefault="00234A65" w:rsidP="0007335C">
      <w:pPr>
        <w:spacing w:after="0" w:line="360" w:lineRule="auto"/>
        <w:ind w:left="-5" w:right="0"/>
        <w:rPr>
          <w:szCs w:val="24"/>
        </w:rPr>
      </w:pPr>
      <w:r w:rsidRPr="0007335C">
        <w:rPr>
          <w:b/>
          <w:szCs w:val="24"/>
        </w:rPr>
        <w:t xml:space="preserve">Submission of Proposal: </w:t>
      </w:r>
    </w:p>
    <w:p w14:paraId="687B3764" w14:textId="77777777" w:rsidR="005C634F" w:rsidRPr="0007335C" w:rsidRDefault="00234A65" w:rsidP="0007335C">
      <w:pPr>
        <w:spacing w:after="0" w:line="360" w:lineRule="auto"/>
        <w:ind w:right="67"/>
        <w:rPr>
          <w:szCs w:val="24"/>
        </w:rPr>
      </w:pPr>
      <w:r w:rsidRPr="0007335C">
        <w:rPr>
          <w:szCs w:val="24"/>
        </w:rPr>
        <w:t xml:space="preserve">The proposal should include the following information: </w:t>
      </w:r>
    </w:p>
    <w:p w14:paraId="5A08D450" w14:textId="2969792D" w:rsidR="005C634F" w:rsidRPr="0007335C" w:rsidRDefault="005C634F" w:rsidP="0007335C">
      <w:pPr>
        <w:spacing w:after="0" w:line="360" w:lineRule="auto"/>
        <w:ind w:left="0" w:right="0" w:firstLine="0"/>
        <w:rPr>
          <w:szCs w:val="24"/>
        </w:rPr>
      </w:pPr>
    </w:p>
    <w:p w14:paraId="1FC5EADD" w14:textId="77777777" w:rsidR="005C634F" w:rsidRPr="0007335C" w:rsidRDefault="00234A65" w:rsidP="0007335C">
      <w:pPr>
        <w:numPr>
          <w:ilvl w:val="0"/>
          <w:numId w:val="5"/>
        </w:numPr>
        <w:spacing w:after="0" w:line="360" w:lineRule="auto"/>
        <w:ind w:right="67" w:hanging="360"/>
        <w:rPr>
          <w:szCs w:val="24"/>
        </w:rPr>
      </w:pPr>
      <w:r w:rsidRPr="0007335C">
        <w:rPr>
          <w:szCs w:val="24"/>
        </w:rPr>
        <w:lastRenderedPageBreak/>
        <w:t xml:space="preserve">Cover letter:  </w:t>
      </w:r>
    </w:p>
    <w:p w14:paraId="06CFE60C" w14:textId="3B543DB7" w:rsidR="005C634F" w:rsidRPr="0007335C" w:rsidRDefault="00234A65" w:rsidP="0007335C">
      <w:pPr>
        <w:numPr>
          <w:ilvl w:val="1"/>
          <w:numId w:val="5"/>
        </w:numPr>
        <w:spacing w:after="0" w:line="360" w:lineRule="auto"/>
        <w:ind w:right="67" w:hanging="360"/>
        <w:rPr>
          <w:szCs w:val="24"/>
        </w:rPr>
      </w:pPr>
      <w:r w:rsidRPr="0007335C">
        <w:rPr>
          <w:szCs w:val="24"/>
        </w:rPr>
        <w:t xml:space="preserve">Outlining the understanding of project objectives and requirements and a statement of participation interest from </w:t>
      </w:r>
      <w:r w:rsidR="006E35C0" w:rsidRPr="0007335C">
        <w:rPr>
          <w:szCs w:val="24"/>
        </w:rPr>
        <w:t>In</w:t>
      </w:r>
      <w:r w:rsidR="00497924" w:rsidRPr="0007335C">
        <w:rPr>
          <w:szCs w:val="24"/>
        </w:rPr>
        <w:t>dividual/</w:t>
      </w:r>
      <w:r w:rsidRPr="0007335C">
        <w:rPr>
          <w:szCs w:val="24"/>
        </w:rPr>
        <w:t>Organi</w:t>
      </w:r>
      <w:r w:rsidR="00497924" w:rsidRPr="0007335C">
        <w:rPr>
          <w:szCs w:val="24"/>
        </w:rPr>
        <w:t>s</w:t>
      </w:r>
      <w:r w:rsidRPr="0007335C">
        <w:rPr>
          <w:szCs w:val="24"/>
        </w:rPr>
        <w:t xml:space="preserve">ation; </w:t>
      </w:r>
    </w:p>
    <w:p w14:paraId="70B911F4" w14:textId="77777777" w:rsidR="005C634F" w:rsidRPr="0007335C" w:rsidRDefault="00234A65" w:rsidP="0007335C">
      <w:pPr>
        <w:spacing w:after="0" w:line="360" w:lineRule="auto"/>
        <w:ind w:left="1440" w:right="0" w:firstLine="0"/>
        <w:rPr>
          <w:szCs w:val="24"/>
        </w:rPr>
      </w:pPr>
      <w:r w:rsidRPr="0007335C">
        <w:rPr>
          <w:szCs w:val="24"/>
        </w:rPr>
        <w:t xml:space="preserve"> </w:t>
      </w:r>
    </w:p>
    <w:p w14:paraId="06F2B54E" w14:textId="6A7C5DC6" w:rsidR="005C634F" w:rsidRPr="0007335C" w:rsidRDefault="00487E07" w:rsidP="0007335C">
      <w:pPr>
        <w:numPr>
          <w:ilvl w:val="0"/>
          <w:numId w:val="5"/>
        </w:numPr>
        <w:spacing w:after="0" w:line="360" w:lineRule="auto"/>
        <w:ind w:right="67" w:hanging="360"/>
        <w:rPr>
          <w:szCs w:val="24"/>
        </w:rPr>
      </w:pPr>
      <w:r>
        <w:rPr>
          <w:szCs w:val="24"/>
        </w:rPr>
        <w:t>Profile of organisation</w:t>
      </w:r>
      <w:r w:rsidR="00234A65" w:rsidRPr="0007335C">
        <w:rPr>
          <w:szCs w:val="24"/>
        </w:rPr>
        <w:t xml:space="preserve">: </w:t>
      </w:r>
    </w:p>
    <w:p w14:paraId="282227F6" w14:textId="150D6761" w:rsidR="005C634F" w:rsidRPr="0007335C" w:rsidRDefault="00234A65" w:rsidP="0007335C">
      <w:pPr>
        <w:numPr>
          <w:ilvl w:val="1"/>
          <w:numId w:val="5"/>
        </w:numPr>
        <w:spacing w:after="0" w:line="360" w:lineRule="auto"/>
        <w:ind w:right="67" w:hanging="360"/>
        <w:rPr>
          <w:szCs w:val="24"/>
        </w:rPr>
      </w:pPr>
      <w:r w:rsidRPr="0007335C">
        <w:rPr>
          <w:szCs w:val="24"/>
        </w:rPr>
        <w:t xml:space="preserve">Name and contact information for the </w:t>
      </w:r>
      <w:r w:rsidR="00487E07">
        <w:rPr>
          <w:szCs w:val="24"/>
        </w:rPr>
        <w:t>Individual/</w:t>
      </w:r>
      <w:r w:rsidRPr="0007335C">
        <w:rPr>
          <w:szCs w:val="24"/>
        </w:rPr>
        <w:t>Organi</w:t>
      </w:r>
      <w:r w:rsidR="00497924" w:rsidRPr="0007335C">
        <w:rPr>
          <w:szCs w:val="24"/>
        </w:rPr>
        <w:t>s</w:t>
      </w:r>
      <w:r w:rsidRPr="0007335C">
        <w:rPr>
          <w:szCs w:val="24"/>
        </w:rPr>
        <w:t xml:space="preserve">ation; </w:t>
      </w:r>
    </w:p>
    <w:p w14:paraId="4163CBCE" w14:textId="1DED7E51" w:rsidR="005C634F" w:rsidRPr="0007335C" w:rsidRDefault="00487E07" w:rsidP="0007335C">
      <w:pPr>
        <w:numPr>
          <w:ilvl w:val="1"/>
          <w:numId w:val="5"/>
        </w:numPr>
        <w:spacing w:after="0" w:line="360" w:lineRule="auto"/>
        <w:ind w:right="67" w:hanging="360"/>
        <w:rPr>
          <w:szCs w:val="24"/>
        </w:rPr>
      </w:pPr>
      <w:r>
        <w:rPr>
          <w:szCs w:val="24"/>
        </w:rPr>
        <w:t>Individual/</w:t>
      </w:r>
      <w:r w:rsidR="00497924" w:rsidRPr="0007335C">
        <w:rPr>
          <w:szCs w:val="24"/>
        </w:rPr>
        <w:t>Organisation</w:t>
      </w:r>
      <w:r>
        <w:rPr>
          <w:szCs w:val="24"/>
        </w:rPr>
        <w:t xml:space="preserve"> profile;</w:t>
      </w:r>
    </w:p>
    <w:p w14:paraId="24F22B22" w14:textId="1D24E9C0" w:rsidR="005C634F" w:rsidRPr="0007335C" w:rsidRDefault="005C634F" w:rsidP="0007335C">
      <w:pPr>
        <w:spacing w:after="0" w:line="360" w:lineRule="auto"/>
        <w:ind w:left="1440" w:right="0" w:firstLine="0"/>
        <w:rPr>
          <w:szCs w:val="24"/>
        </w:rPr>
      </w:pPr>
    </w:p>
    <w:p w14:paraId="796D6EF2" w14:textId="50CD18B2" w:rsidR="005C634F" w:rsidRPr="0007335C" w:rsidRDefault="00487E07" w:rsidP="0007335C">
      <w:pPr>
        <w:numPr>
          <w:ilvl w:val="0"/>
          <w:numId w:val="5"/>
        </w:numPr>
        <w:spacing w:after="0" w:line="360" w:lineRule="auto"/>
        <w:ind w:right="67" w:hanging="360"/>
        <w:rPr>
          <w:szCs w:val="24"/>
        </w:rPr>
      </w:pPr>
      <w:r>
        <w:rPr>
          <w:szCs w:val="24"/>
        </w:rPr>
        <w:t>Referees</w:t>
      </w:r>
      <w:r w:rsidR="00234A65" w:rsidRPr="0007335C">
        <w:rPr>
          <w:szCs w:val="24"/>
        </w:rPr>
        <w:t xml:space="preserve">:  </w:t>
      </w:r>
    </w:p>
    <w:p w14:paraId="2C2821C0" w14:textId="77777777" w:rsidR="00487E07" w:rsidRPr="0007335C" w:rsidRDefault="00487E07" w:rsidP="00487E07">
      <w:pPr>
        <w:numPr>
          <w:ilvl w:val="1"/>
          <w:numId w:val="5"/>
        </w:numPr>
        <w:spacing w:after="0" w:line="360" w:lineRule="auto"/>
        <w:ind w:right="67" w:hanging="360"/>
        <w:rPr>
          <w:szCs w:val="24"/>
        </w:rPr>
      </w:pPr>
      <w:r w:rsidRPr="0007335C">
        <w:rPr>
          <w:szCs w:val="24"/>
        </w:rPr>
        <w:t xml:space="preserve">Provide 3 References. </w:t>
      </w:r>
    </w:p>
    <w:p w14:paraId="62EA0CD6" w14:textId="1AA382AB" w:rsidR="005C634F" w:rsidRPr="0007335C" w:rsidRDefault="005C634F" w:rsidP="0007335C">
      <w:pPr>
        <w:spacing w:after="0" w:line="360" w:lineRule="auto"/>
        <w:ind w:left="1440" w:right="0" w:firstLine="0"/>
        <w:rPr>
          <w:szCs w:val="24"/>
        </w:rPr>
      </w:pPr>
    </w:p>
    <w:p w14:paraId="6296A064" w14:textId="698D4BA6" w:rsidR="00487E07" w:rsidRDefault="00487E07" w:rsidP="0007335C">
      <w:pPr>
        <w:numPr>
          <w:ilvl w:val="0"/>
          <w:numId w:val="5"/>
        </w:numPr>
        <w:spacing w:after="0" w:line="360" w:lineRule="auto"/>
        <w:ind w:right="67" w:hanging="360"/>
        <w:rPr>
          <w:szCs w:val="24"/>
        </w:rPr>
      </w:pPr>
      <w:r>
        <w:rPr>
          <w:szCs w:val="24"/>
        </w:rPr>
        <w:t xml:space="preserve">Organisational background </w:t>
      </w:r>
    </w:p>
    <w:p w14:paraId="06370529" w14:textId="77777777" w:rsidR="00487E07" w:rsidRDefault="00487E07" w:rsidP="00487E07">
      <w:pPr>
        <w:numPr>
          <w:ilvl w:val="1"/>
          <w:numId w:val="5"/>
        </w:numPr>
        <w:spacing w:after="0" w:line="360" w:lineRule="auto"/>
        <w:ind w:right="67" w:hanging="360"/>
        <w:rPr>
          <w:szCs w:val="24"/>
        </w:rPr>
      </w:pPr>
      <w:r>
        <w:rPr>
          <w:szCs w:val="24"/>
        </w:rPr>
        <w:t>Successful history of delivery</w:t>
      </w:r>
    </w:p>
    <w:p w14:paraId="07CDB656" w14:textId="77777777" w:rsidR="00487E07" w:rsidRDefault="00487E07" w:rsidP="00487E07">
      <w:pPr>
        <w:numPr>
          <w:ilvl w:val="1"/>
          <w:numId w:val="5"/>
        </w:numPr>
        <w:spacing w:after="0" w:line="360" w:lineRule="auto"/>
        <w:ind w:right="67" w:hanging="360"/>
        <w:rPr>
          <w:szCs w:val="24"/>
        </w:rPr>
      </w:pPr>
      <w:r>
        <w:rPr>
          <w:szCs w:val="24"/>
        </w:rPr>
        <w:t>Health and Safety</w:t>
      </w:r>
    </w:p>
    <w:p w14:paraId="6C9C03A2" w14:textId="38444002" w:rsidR="00487E07" w:rsidRDefault="00487E07" w:rsidP="00487E07">
      <w:pPr>
        <w:spacing w:after="0" w:line="360" w:lineRule="auto"/>
        <w:ind w:right="67"/>
        <w:rPr>
          <w:szCs w:val="24"/>
        </w:rPr>
      </w:pPr>
    </w:p>
    <w:p w14:paraId="5AE6F68C" w14:textId="5EB1E1EB" w:rsidR="00487E07" w:rsidRDefault="00487E07" w:rsidP="0007335C">
      <w:pPr>
        <w:numPr>
          <w:ilvl w:val="0"/>
          <w:numId w:val="5"/>
        </w:numPr>
        <w:spacing w:after="0" w:line="360" w:lineRule="auto"/>
        <w:ind w:right="67" w:hanging="360"/>
        <w:rPr>
          <w:szCs w:val="24"/>
        </w:rPr>
      </w:pPr>
      <w:r>
        <w:rPr>
          <w:szCs w:val="24"/>
        </w:rPr>
        <w:t>Experience and proposed approach</w:t>
      </w:r>
    </w:p>
    <w:p w14:paraId="0113960A" w14:textId="77777777" w:rsidR="002F5CC3" w:rsidRDefault="002F5CC3" w:rsidP="002F5CC3">
      <w:pPr>
        <w:pStyle w:val="ListParagraph"/>
        <w:numPr>
          <w:ilvl w:val="1"/>
          <w:numId w:val="5"/>
        </w:numPr>
        <w:spacing w:line="360" w:lineRule="auto"/>
        <w:ind w:right="67" w:hanging="360"/>
      </w:pPr>
      <w:r>
        <w:t>Specialist knowledge, skills and experience</w:t>
      </w:r>
    </w:p>
    <w:p w14:paraId="28202CA6" w14:textId="0839D57E" w:rsidR="00AF35B9" w:rsidRPr="002F5CC3" w:rsidRDefault="00AF35B9" w:rsidP="002F5CC3">
      <w:pPr>
        <w:numPr>
          <w:ilvl w:val="1"/>
          <w:numId w:val="5"/>
        </w:numPr>
        <w:spacing w:after="0" w:line="360" w:lineRule="auto"/>
        <w:ind w:right="67" w:hanging="360"/>
        <w:rPr>
          <w:szCs w:val="24"/>
        </w:rPr>
      </w:pPr>
      <w:r>
        <w:t>Team skills and experience</w:t>
      </w:r>
    </w:p>
    <w:p w14:paraId="5F865BCE" w14:textId="288B35E2" w:rsidR="00AF35B9" w:rsidRPr="002F5CC3" w:rsidRDefault="00AF35B9" w:rsidP="002F5CC3">
      <w:pPr>
        <w:numPr>
          <w:ilvl w:val="1"/>
          <w:numId w:val="5"/>
        </w:numPr>
        <w:spacing w:after="0" w:line="360" w:lineRule="auto"/>
        <w:ind w:right="67" w:hanging="360"/>
        <w:rPr>
          <w:szCs w:val="24"/>
        </w:rPr>
      </w:pPr>
      <w:r>
        <w:t>Proposed solution</w:t>
      </w:r>
    </w:p>
    <w:p w14:paraId="0FF2C12C" w14:textId="28572F0D" w:rsidR="00AF35B9" w:rsidRPr="002F5CC3" w:rsidRDefault="00AF35B9" w:rsidP="002F5CC3">
      <w:pPr>
        <w:numPr>
          <w:ilvl w:val="1"/>
          <w:numId w:val="5"/>
        </w:numPr>
        <w:spacing w:after="0" w:line="360" w:lineRule="auto"/>
        <w:ind w:right="67" w:hanging="360"/>
        <w:rPr>
          <w:szCs w:val="24"/>
        </w:rPr>
      </w:pPr>
      <w:r>
        <w:t>Capacity to undertake assignment</w:t>
      </w:r>
    </w:p>
    <w:p w14:paraId="6C0577E8" w14:textId="77777777" w:rsidR="00487E07" w:rsidRDefault="00487E07" w:rsidP="00487E07">
      <w:pPr>
        <w:spacing w:after="0" w:line="360" w:lineRule="auto"/>
        <w:ind w:right="67"/>
        <w:rPr>
          <w:szCs w:val="24"/>
        </w:rPr>
      </w:pPr>
    </w:p>
    <w:p w14:paraId="15C98236" w14:textId="1A29DBE9" w:rsidR="00487E07" w:rsidRDefault="00AF35B9" w:rsidP="0007335C">
      <w:pPr>
        <w:numPr>
          <w:ilvl w:val="0"/>
          <w:numId w:val="5"/>
        </w:numPr>
        <w:spacing w:after="0" w:line="360" w:lineRule="auto"/>
        <w:ind w:right="67" w:hanging="360"/>
        <w:rPr>
          <w:szCs w:val="24"/>
        </w:rPr>
      </w:pPr>
      <w:r>
        <w:rPr>
          <w:szCs w:val="24"/>
        </w:rPr>
        <w:t xml:space="preserve">Budget </w:t>
      </w:r>
    </w:p>
    <w:p w14:paraId="52E626FA" w14:textId="3141ED22" w:rsidR="00AF35B9" w:rsidRDefault="00AF35B9" w:rsidP="00AF35B9">
      <w:pPr>
        <w:numPr>
          <w:ilvl w:val="1"/>
          <w:numId w:val="5"/>
        </w:numPr>
        <w:spacing w:after="0" w:line="360" w:lineRule="auto"/>
        <w:ind w:right="67" w:hanging="360"/>
        <w:rPr>
          <w:szCs w:val="24"/>
        </w:rPr>
      </w:pPr>
      <w:r>
        <w:rPr>
          <w:szCs w:val="24"/>
        </w:rPr>
        <w:t>Proposed budget</w:t>
      </w:r>
    </w:p>
    <w:p w14:paraId="47FB60E8" w14:textId="4C5C2BAF" w:rsidR="005C634F" w:rsidRPr="00487E07" w:rsidRDefault="005C634F" w:rsidP="00AF35B9">
      <w:pPr>
        <w:spacing w:line="360" w:lineRule="auto"/>
        <w:ind w:left="0" w:right="67"/>
      </w:pPr>
    </w:p>
    <w:p w14:paraId="73C30D0F" w14:textId="2F7877C0" w:rsidR="005C634F" w:rsidRPr="0007335C" w:rsidRDefault="005C634F" w:rsidP="00AF35B9">
      <w:pPr>
        <w:spacing w:after="0" w:line="360" w:lineRule="auto"/>
        <w:ind w:right="0"/>
        <w:rPr>
          <w:szCs w:val="24"/>
        </w:rPr>
      </w:pPr>
    </w:p>
    <w:p w14:paraId="1CD8FC53" w14:textId="77777777" w:rsidR="005C634F" w:rsidRPr="0007335C" w:rsidRDefault="00234A65" w:rsidP="0007335C">
      <w:pPr>
        <w:spacing w:after="0" w:line="360" w:lineRule="auto"/>
        <w:ind w:left="-5" w:right="0"/>
        <w:rPr>
          <w:szCs w:val="24"/>
        </w:rPr>
      </w:pPr>
      <w:r w:rsidRPr="0007335C">
        <w:rPr>
          <w:b/>
          <w:szCs w:val="24"/>
        </w:rPr>
        <w:t xml:space="preserve">Evaluation Criteria: </w:t>
      </w:r>
    </w:p>
    <w:p w14:paraId="4B54CA01" w14:textId="5D7C0E71" w:rsidR="005C634F" w:rsidRPr="0007335C" w:rsidRDefault="00234A65" w:rsidP="0007335C">
      <w:pPr>
        <w:spacing w:after="0" w:line="360" w:lineRule="auto"/>
        <w:ind w:right="67"/>
        <w:rPr>
          <w:szCs w:val="24"/>
        </w:rPr>
      </w:pPr>
      <w:r w:rsidRPr="0007335C">
        <w:rPr>
          <w:szCs w:val="24"/>
        </w:rPr>
        <w:t xml:space="preserve">The following criteria will form the basis upon which </w:t>
      </w:r>
      <w:r w:rsidR="00497924" w:rsidRPr="0007335C">
        <w:rPr>
          <w:szCs w:val="24"/>
        </w:rPr>
        <w:t>NZASE</w:t>
      </w:r>
      <w:r w:rsidRPr="0007335C">
        <w:rPr>
          <w:szCs w:val="24"/>
        </w:rPr>
        <w:t xml:space="preserve"> will evaluate proposals.  The mandatory criteria must be met and include: </w:t>
      </w:r>
    </w:p>
    <w:p w14:paraId="0ED657A4" w14:textId="77777777" w:rsidR="005C634F" w:rsidRPr="0007335C" w:rsidRDefault="00234A65" w:rsidP="0007335C">
      <w:pPr>
        <w:spacing w:after="0" w:line="360" w:lineRule="auto"/>
        <w:ind w:left="0" w:right="0" w:firstLine="0"/>
        <w:rPr>
          <w:szCs w:val="24"/>
        </w:rPr>
      </w:pPr>
      <w:r w:rsidRPr="0007335C">
        <w:rPr>
          <w:szCs w:val="24"/>
        </w:rPr>
        <w:t xml:space="preserve"> </w:t>
      </w:r>
    </w:p>
    <w:p w14:paraId="4FECE8CC" w14:textId="0FFEFFE1" w:rsidR="005C634F" w:rsidRPr="0007335C" w:rsidRDefault="00234A65" w:rsidP="0007335C">
      <w:pPr>
        <w:spacing w:line="360" w:lineRule="auto"/>
        <w:ind w:left="0" w:right="67"/>
      </w:pPr>
      <w:r w:rsidRPr="0007335C">
        <w:t>Your proposal must be received no later than 4:</w:t>
      </w:r>
      <w:r w:rsidR="00497924" w:rsidRPr="0007335C">
        <w:t>0</w:t>
      </w:r>
      <w:r w:rsidRPr="0007335C">
        <w:t xml:space="preserve">0 PM on </w:t>
      </w:r>
      <w:r w:rsidR="005F7F1C">
        <w:t xml:space="preserve">23 </w:t>
      </w:r>
      <w:r w:rsidR="008E0FC9" w:rsidRPr="0007335C">
        <w:t>November</w:t>
      </w:r>
      <w:r w:rsidRPr="0007335C">
        <w:t xml:space="preserve"> 201</w:t>
      </w:r>
      <w:r w:rsidR="00497924" w:rsidRPr="0007335C">
        <w:t>8</w:t>
      </w:r>
      <w:r w:rsidRPr="0007335C">
        <w:t xml:space="preserve">. </w:t>
      </w:r>
    </w:p>
    <w:p w14:paraId="4EABB91E" w14:textId="77777777" w:rsidR="005C634F" w:rsidRPr="0007335C" w:rsidRDefault="00234A65" w:rsidP="0007335C">
      <w:pPr>
        <w:spacing w:after="0" w:line="360" w:lineRule="auto"/>
        <w:ind w:left="0" w:right="0" w:firstLine="0"/>
        <w:rPr>
          <w:szCs w:val="24"/>
        </w:rPr>
      </w:pPr>
      <w:r w:rsidRPr="0007335C">
        <w:rPr>
          <w:szCs w:val="24"/>
        </w:rPr>
        <w:t xml:space="preserve"> </w:t>
      </w:r>
    </w:p>
    <w:p w14:paraId="2CE99A07" w14:textId="77777777" w:rsidR="005C634F" w:rsidRPr="0007335C" w:rsidRDefault="00234A65" w:rsidP="0007335C">
      <w:pPr>
        <w:spacing w:line="360" w:lineRule="auto"/>
        <w:ind w:left="0" w:right="67"/>
      </w:pPr>
      <w:r w:rsidRPr="0007335C">
        <w:lastRenderedPageBreak/>
        <w:t xml:space="preserve">The proposals will be evaluated based upon the following criteria: </w:t>
      </w:r>
    </w:p>
    <w:p w14:paraId="1CF83557" w14:textId="25036A92" w:rsidR="005C634F" w:rsidRPr="0007335C" w:rsidRDefault="00234A65" w:rsidP="0007335C">
      <w:pPr>
        <w:spacing w:after="0" w:line="360" w:lineRule="auto"/>
        <w:ind w:left="355" w:right="67" w:hanging="355"/>
        <w:rPr>
          <w:szCs w:val="24"/>
        </w:rPr>
      </w:pPr>
      <w:r w:rsidRPr="0007335C">
        <w:rPr>
          <w:szCs w:val="24"/>
        </w:rPr>
        <w:t xml:space="preserve">1. </w:t>
      </w:r>
      <w:r w:rsidR="00497924" w:rsidRPr="0007335C">
        <w:rPr>
          <w:szCs w:val="24"/>
        </w:rPr>
        <w:t>Individual</w:t>
      </w:r>
      <w:r w:rsidRPr="0007335C">
        <w:rPr>
          <w:szCs w:val="24"/>
        </w:rPr>
        <w:t>/</w:t>
      </w:r>
      <w:r w:rsidR="00497924" w:rsidRPr="0007335C">
        <w:rPr>
          <w:szCs w:val="24"/>
        </w:rPr>
        <w:t>Organisation</w:t>
      </w:r>
      <w:r w:rsidRPr="0007335C">
        <w:rPr>
          <w:szCs w:val="24"/>
        </w:rPr>
        <w:t xml:space="preserve">: </w:t>
      </w:r>
    </w:p>
    <w:p w14:paraId="22E42D2C" w14:textId="77777777" w:rsidR="00497924" w:rsidRPr="0007335C" w:rsidRDefault="00234A65" w:rsidP="0007335C">
      <w:pPr>
        <w:spacing w:after="0" w:line="360" w:lineRule="auto"/>
        <w:ind w:left="567" w:right="2732" w:hanging="283"/>
        <w:rPr>
          <w:szCs w:val="24"/>
        </w:rPr>
      </w:pPr>
      <w:r w:rsidRPr="0007335C">
        <w:rPr>
          <w:szCs w:val="24"/>
        </w:rPr>
        <w:t xml:space="preserve">a. Demonstrates experiences to perform the work </w:t>
      </w:r>
    </w:p>
    <w:p w14:paraId="7923098B" w14:textId="7157615B" w:rsidR="005C634F" w:rsidRPr="0007335C" w:rsidRDefault="00234A65" w:rsidP="0007335C">
      <w:pPr>
        <w:spacing w:after="0" w:line="360" w:lineRule="auto"/>
        <w:ind w:left="355" w:right="2732" w:hanging="355"/>
        <w:rPr>
          <w:szCs w:val="24"/>
        </w:rPr>
      </w:pPr>
      <w:r w:rsidRPr="0007335C">
        <w:rPr>
          <w:szCs w:val="24"/>
        </w:rPr>
        <w:t xml:space="preserve">2. </w:t>
      </w:r>
      <w:r w:rsidR="00497924" w:rsidRPr="0007335C">
        <w:rPr>
          <w:szCs w:val="24"/>
        </w:rPr>
        <w:t>Individual</w:t>
      </w:r>
      <w:r w:rsidRPr="0007335C">
        <w:rPr>
          <w:szCs w:val="24"/>
        </w:rPr>
        <w:t>/</w:t>
      </w:r>
      <w:r w:rsidR="00497924" w:rsidRPr="0007335C">
        <w:rPr>
          <w:szCs w:val="24"/>
        </w:rPr>
        <w:t>Organisation</w:t>
      </w:r>
      <w:r w:rsidRPr="0007335C">
        <w:rPr>
          <w:szCs w:val="24"/>
        </w:rPr>
        <w:t xml:space="preserve"> Team:   </w:t>
      </w:r>
    </w:p>
    <w:p w14:paraId="50320983" w14:textId="08685890" w:rsidR="005C634F" w:rsidRPr="0007335C" w:rsidRDefault="00234A65" w:rsidP="0007335C">
      <w:pPr>
        <w:numPr>
          <w:ilvl w:val="0"/>
          <w:numId w:val="6"/>
        </w:numPr>
        <w:spacing w:after="0" w:line="360" w:lineRule="auto"/>
        <w:ind w:left="567" w:right="67" w:hanging="283"/>
        <w:rPr>
          <w:szCs w:val="24"/>
        </w:rPr>
      </w:pPr>
      <w:r w:rsidRPr="0007335C">
        <w:rPr>
          <w:szCs w:val="24"/>
        </w:rPr>
        <w:t xml:space="preserve">Proposal clearly states who is on the </w:t>
      </w:r>
      <w:r w:rsidR="00497924" w:rsidRPr="0007335C">
        <w:rPr>
          <w:szCs w:val="24"/>
        </w:rPr>
        <w:t>individuals/organisations</w:t>
      </w:r>
      <w:r w:rsidRPr="0007335C">
        <w:rPr>
          <w:szCs w:val="24"/>
        </w:rPr>
        <w:t xml:space="preserve"> team; </w:t>
      </w:r>
    </w:p>
    <w:p w14:paraId="2AA3D5B6" w14:textId="219101A0" w:rsidR="005C634F" w:rsidRPr="0007335C" w:rsidRDefault="00234A65" w:rsidP="0007335C">
      <w:pPr>
        <w:numPr>
          <w:ilvl w:val="0"/>
          <w:numId w:val="6"/>
        </w:numPr>
        <w:spacing w:after="0" w:line="360" w:lineRule="auto"/>
        <w:ind w:left="567" w:right="67" w:hanging="283"/>
        <w:rPr>
          <w:szCs w:val="24"/>
        </w:rPr>
      </w:pPr>
      <w:r w:rsidRPr="0007335C">
        <w:rPr>
          <w:szCs w:val="24"/>
        </w:rPr>
        <w:t xml:space="preserve">Qualifications and experiences of </w:t>
      </w:r>
      <w:r w:rsidR="00497924" w:rsidRPr="0007335C">
        <w:rPr>
          <w:szCs w:val="24"/>
        </w:rPr>
        <w:t>individual</w:t>
      </w:r>
      <w:r w:rsidRPr="0007335C">
        <w:rPr>
          <w:szCs w:val="24"/>
        </w:rPr>
        <w:t xml:space="preserve"> and/or team members are included, if applicable; and,  </w:t>
      </w:r>
    </w:p>
    <w:p w14:paraId="6A4A68E7" w14:textId="2DA1B110" w:rsidR="005C634F" w:rsidRPr="0007335C" w:rsidRDefault="00234A65" w:rsidP="0007335C">
      <w:pPr>
        <w:numPr>
          <w:ilvl w:val="0"/>
          <w:numId w:val="6"/>
        </w:numPr>
        <w:spacing w:after="0" w:line="360" w:lineRule="auto"/>
        <w:ind w:left="567" w:right="67" w:hanging="283"/>
        <w:rPr>
          <w:szCs w:val="24"/>
        </w:rPr>
      </w:pPr>
      <w:r w:rsidRPr="0007335C">
        <w:rPr>
          <w:szCs w:val="24"/>
        </w:rPr>
        <w:t xml:space="preserve">Roles and responsibilities of </w:t>
      </w:r>
      <w:r w:rsidR="00497924" w:rsidRPr="0007335C">
        <w:rPr>
          <w:szCs w:val="24"/>
        </w:rPr>
        <w:t>Individuals</w:t>
      </w:r>
      <w:r w:rsidRPr="0007335C">
        <w:rPr>
          <w:szCs w:val="24"/>
        </w:rPr>
        <w:t xml:space="preserve">/Project team is/are clearly outlined.  </w:t>
      </w:r>
    </w:p>
    <w:p w14:paraId="43A75230" w14:textId="77777777" w:rsidR="005C634F" w:rsidRPr="0007335C" w:rsidRDefault="00234A65" w:rsidP="0007335C">
      <w:pPr>
        <w:numPr>
          <w:ilvl w:val="0"/>
          <w:numId w:val="7"/>
        </w:numPr>
        <w:spacing w:after="0" w:line="360" w:lineRule="auto"/>
        <w:ind w:left="355" w:right="67" w:hanging="355"/>
        <w:rPr>
          <w:szCs w:val="24"/>
        </w:rPr>
      </w:pPr>
      <w:r w:rsidRPr="0007335C">
        <w:rPr>
          <w:szCs w:val="24"/>
        </w:rPr>
        <w:t xml:space="preserve">Proposal: </w:t>
      </w:r>
    </w:p>
    <w:p w14:paraId="0508E757" w14:textId="77777777" w:rsidR="005C634F" w:rsidRPr="0007335C" w:rsidRDefault="00234A65" w:rsidP="0007335C">
      <w:pPr>
        <w:numPr>
          <w:ilvl w:val="1"/>
          <w:numId w:val="7"/>
        </w:numPr>
        <w:spacing w:after="0" w:line="360" w:lineRule="auto"/>
        <w:ind w:left="567" w:right="67" w:hanging="283"/>
        <w:rPr>
          <w:szCs w:val="24"/>
        </w:rPr>
      </w:pPr>
      <w:r w:rsidRPr="0007335C">
        <w:rPr>
          <w:szCs w:val="24"/>
        </w:rPr>
        <w:t xml:space="preserve">The depth and detail of the submission demonstrates a thorough understanding of the Request for Proposal description; and </w:t>
      </w:r>
    </w:p>
    <w:p w14:paraId="419F974C" w14:textId="77777777" w:rsidR="005C634F" w:rsidRPr="0007335C" w:rsidRDefault="00234A65" w:rsidP="0007335C">
      <w:pPr>
        <w:numPr>
          <w:ilvl w:val="1"/>
          <w:numId w:val="7"/>
        </w:numPr>
        <w:spacing w:after="0" w:line="360" w:lineRule="auto"/>
        <w:ind w:left="567" w:right="67" w:hanging="283"/>
        <w:rPr>
          <w:szCs w:val="24"/>
        </w:rPr>
      </w:pPr>
      <w:r w:rsidRPr="0007335C">
        <w:rPr>
          <w:szCs w:val="24"/>
        </w:rPr>
        <w:t xml:space="preserve">Expected Milestones are included in delivery. </w:t>
      </w:r>
    </w:p>
    <w:p w14:paraId="227C1C46" w14:textId="77777777" w:rsidR="005C634F" w:rsidRPr="0007335C" w:rsidRDefault="00234A65" w:rsidP="0007335C">
      <w:pPr>
        <w:numPr>
          <w:ilvl w:val="0"/>
          <w:numId w:val="7"/>
        </w:numPr>
        <w:spacing w:after="0" w:line="360" w:lineRule="auto"/>
        <w:ind w:left="355" w:right="67" w:hanging="355"/>
        <w:rPr>
          <w:szCs w:val="24"/>
        </w:rPr>
      </w:pPr>
      <w:r w:rsidRPr="0007335C">
        <w:rPr>
          <w:szCs w:val="24"/>
        </w:rPr>
        <w:t xml:space="preserve">Schedule: </w:t>
      </w:r>
    </w:p>
    <w:p w14:paraId="0E555EDB" w14:textId="77777777" w:rsidR="005C634F" w:rsidRPr="0007335C" w:rsidRDefault="00234A65" w:rsidP="0007335C">
      <w:pPr>
        <w:numPr>
          <w:ilvl w:val="1"/>
          <w:numId w:val="7"/>
        </w:numPr>
        <w:spacing w:after="0" w:line="360" w:lineRule="auto"/>
        <w:ind w:left="567" w:right="67" w:hanging="283"/>
        <w:rPr>
          <w:szCs w:val="24"/>
        </w:rPr>
      </w:pPr>
      <w:r w:rsidRPr="0007335C">
        <w:rPr>
          <w:szCs w:val="24"/>
        </w:rPr>
        <w:t xml:space="preserve">The proposed schedule is realistic and includes project scope. </w:t>
      </w:r>
    </w:p>
    <w:p w14:paraId="7C24BE96" w14:textId="77777777" w:rsidR="005C634F" w:rsidRPr="0007335C" w:rsidRDefault="00234A65" w:rsidP="0007335C">
      <w:pPr>
        <w:numPr>
          <w:ilvl w:val="0"/>
          <w:numId w:val="7"/>
        </w:numPr>
        <w:spacing w:after="0" w:line="360" w:lineRule="auto"/>
        <w:ind w:left="355" w:right="67" w:hanging="355"/>
        <w:rPr>
          <w:szCs w:val="24"/>
        </w:rPr>
      </w:pPr>
      <w:r w:rsidRPr="0007335C">
        <w:rPr>
          <w:szCs w:val="24"/>
        </w:rPr>
        <w:t xml:space="preserve">Cost and Quality Control: </w:t>
      </w:r>
    </w:p>
    <w:p w14:paraId="28B08830" w14:textId="77777777" w:rsidR="005C634F" w:rsidRPr="0007335C" w:rsidRDefault="00234A65" w:rsidP="0007335C">
      <w:pPr>
        <w:numPr>
          <w:ilvl w:val="1"/>
          <w:numId w:val="7"/>
        </w:numPr>
        <w:spacing w:after="0" w:line="360" w:lineRule="auto"/>
        <w:ind w:left="567" w:right="67" w:hanging="283"/>
        <w:rPr>
          <w:szCs w:val="24"/>
        </w:rPr>
      </w:pPr>
      <w:r w:rsidRPr="0007335C">
        <w:rPr>
          <w:szCs w:val="24"/>
        </w:rPr>
        <w:t xml:space="preserve">The proposal demonstrates good management, work plans, scheduling and cost control, reporting and quality control. </w:t>
      </w:r>
    </w:p>
    <w:p w14:paraId="1765717B" w14:textId="77777777" w:rsidR="005C634F" w:rsidRPr="0007335C" w:rsidRDefault="00234A65" w:rsidP="0007335C">
      <w:pPr>
        <w:numPr>
          <w:ilvl w:val="0"/>
          <w:numId w:val="7"/>
        </w:numPr>
        <w:spacing w:after="0" w:line="360" w:lineRule="auto"/>
        <w:ind w:left="355" w:right="67" w:hanging="355"/>
        <w:rPr>
          <w:szCs w:val="24"/>
        </w:rPr>
      </w:pPr>
      <w:r w:rsidRPr="0007335C">
        <w:rPr>
          <w:szCs w:val="24"/>
        </w:rPr>
        <w:t xml:space="preserve">Appropriateness of methodology: </w:t>
      </w:r>
    </w:p>
    <w:p w14:paraId="29BF3F92" w14:textId="77777777" w:rsidR="005C634F" w:rsidRPr="0007335C" w:rsidRDefault="00234A65" w:rsidP="0007335C">
      <w:pPr>
        <w:numPr>
          <w:ilvl w:val="1"/>
          <w:numId w:val="7"/>
        </w:numPr>
        <w:spacing w:after="0" w:line="360" w:lineRule="auto"/>
        <w:ind w:left="567" w:right="67" w:hanging="283"/>
        <w:rPr>
          <w:szCs w:val="24"/>
        </w:rPr>
      </w:pPr>
      <w:r w:rsidRPr="0007335C">
        <w:rPr>
          <w:szCs w:val="24"/>
        </w:rPr>
        <w:t xml:space="preserve">The assignment has been broken into logical tasks in accordance with the Request for Proposal. </w:t>
      </w:r>
    </w:p>
    <w:p w14:paraId="28F68D3F" w14:textId="77777777" w:rsidR="005C634F" w:rsidRPr="0007335C" w:rsidRDefault="00234A65" w:rsidP="0007335C">
      <w:pPr>
        <w:numPr>
          <w:ilvl w:val="0"/>
          <w:numId w:val="7"/>
        </w:numPr>
        <w:spacing w:after="0" w:line="360" w:lineRule="auto"/>
        <w:ind w:left="355" w:right="67" w:hanging="355"/>
        <w:rPr>
          <w:szCs w:val="24"/>
        </w:rPr>
      </w:pPr>
      <w:r w:rsidRPr="0007335C">
        <w:rPr>
          <w:szCs w:val="24"/>
        </w:rPr>
        <w:t xml:space="preserve">Costs: </w:t>
      </w:r>
    </w:p>
    <w:p w14:paraId="15956F20" w14:textId="77777777" w:rsidR="005C634F" w:rsidRPr="0007335C" w:rsidRDefault="00234A65" w:rsidP="0007335C">
      <w:pPr>
        <w:numPr>
          <w:ilvl w:val="1"/>
          <w:numId w:val="7"/>
        </w:numPr>
        <w:spacing w:after="0" w:line="360" w:lineRule="auto"/>
        <w:ind w:left="567" w:right="67" w:hanging="283"/>
        <w:rPr>
          <w:szCs w:val="24"/>
        </w:rPr>
      </w:pPr>
      <w:r w:rsidRPr="0007335C">
        <w:rPr>
          <w:szCs w:val="24"/>
        </w:rPr>
        <w:t xml:space="preserve">The total cost of the work and the proposed fees have been presented in detailed work breakdown consisting of staff time and charge out rates for each task item. </w:t>
      </w:r>
    </w:p>
    <w:p w14:paraId="20D4CBCF" w14:textId="39E8734A" w:rsidR="005C634F" w:rsidRPr="0007335C" w:rsidRDefault="005C634F" w:rsidP="0007335C">
      <w:pPr>
        <w:spacing w:after="0" w:line="360" w:lineRule="auto"/>
        <w:ind w:right="0"/>
        <w:rPr>
          <w:szCs w:val="24"/>
        </w:rPr>
      </w:pPr>
    </w:p>
    <w:p w14:paraId="0CDD5514" w14:textId="5C04A986" w:rsidR="005C634F" w:rsidRPr="0007335C" w:rsidRDefault="005C634F" w:rsidP="0007335C">
      <w:pPr>
        <w:spacing w:after="0" w:line="360" w:lineRule="auto"/>
        <w:ind w:left="0" w:right="0" w:firstLine="0"/>
        <w:rPr>
          <w:szCs w:val="24"/>
        </w:rPr>
      </w:pPr>
    </w:p>
    <w:p w14:paraId="2215A0EE" w14:textId="77777777" w:rsidR="005C634F" w:rsidRPr="0007335C" w:rsidRDefault="00234A65" w:rsidP="0007335C">
      <w:pPr>
        <w:spacing w:after="0" w:line="360" w:lineRule="auto"/>
        <w:ind w:left="-5" w:right="0"/>
        <w:rPr>
          <w:szCs w:val="24"/>
        </w:rPr>
      </w:pPr>
      <w:r w:rsidRPr="0007335C">
        <w:rPr>
          <w:b/>
          <w:szCs w:val="24"/>
        </w:rPr>
        <w:t xml:space="preserve">Timeline: </w:t>
      </w:r>
    </w:p>
    <w:p w14:paraId="32CB9AEF" w14:textId="7183C331" w:rsidR="005C634F" w:rsidRPr="0007335C" w:rsidRDefault="00234A65" w:rsidP="0007335C">
      <w:pPr>
        <w:numPr>
          <w:ilvl w:val="0"/>
          <w:numId w:val="8"/>
        </w:numPr>
        <w:spacing w:after="0" w:line="360" w:lineRule="auto"/>
        <w:ind w:right="67" w:hanging="360"/>
        <w:rPr>
          <w:szCs w:val="24"/>
        </w:rPr>
      </w:pPr>
      <w:r w:rsidRPr="0007335C">
        <w:rPr>
          <w:szCs w:val="24"/>
        </w:rPr>
        <w:t xml:space="preserve">The release date for this RFP by </w:t>
      </w:r>
      <w:r w:rsidR="00497924" w:rsidRPr="0007335C">
        <w:rPr>
          <w:szCs w:val="24"/>
        </w:rPr>
        <w:t>NZASE</w:t>
      </w:r>
      <w:r w:rsidR="00D37DDB" w:rsidRPr="0007335C">
        <w:rPr>
          <w:szCs w:val="24"/>
        </w:rPr>
        <w:t>:</w:t>
      </w:r>
      <w:r w:rsidRPr="0007335C">
        <w:rPr>
          <w:szCs w:val="24"/>
        </w:rPr>
        <w:t xml:space="preserve"> </w:t>
      </w:r>
      <w:r w:rsidR="005F7F1C">
        <w:rPr>
          <w:szCs w:val="24"/>
        </w:rPr>
        <w:t>9</w:t>
      </w:r>
      <w:r w:rsidR="00497924" w:rsidRPr="0007335C">
        <w:rPr>
          <w:szCs w:val="24"/>
        </w:rPr>
        <w:t xml:space="preserve"> November 2018</w:t>
      </w:r>
    </w:p>
    <w:p w14:paraId="48039FCF" w14:textId="0E217926" w:rsidR="005C634F" w:rsidRPr="0007335C" w:rsidRDefault="00234A65" w:rsidP="0007335C">
      <w:pPr>
        <w:numPr>
          <w:ilvl w:val="0"/>
          <w:numId w:val="8"/>
        </w:numPr>
        <w:spacing w:after="0" w:line="360" w:lineRule="auto"/>
        <w:ind w:right="67" w:hanging="360"/>
        <w:rPr>
          <w:szCs w:val="24"/>
        </w:rPr>
      </w:pPr>
      <w:r w:rsidRPr="0007335C">
        <w:rPr>
          <w:szCs w:val="24"/>
        </w:rPr>
        <w:t>Deadline for RFP submissions completed</w:t>
      </w:r>
      <w:r w:rsidR="00D37DDB" w:rsidRPr="0007335C">
        <w:rPr>
          <w:szCs w:val="24"/>
        </w:rPr>
        <w:t xml:space="preserve">: </w:t>
      </w:r>
      <w:r w:rsidR="005F7F1C">
        <w:rPr>
          <w:szCs w:val="24"/>
        </w:rPr>
        <w:t>23</w:t>
      </w:r>
      <w:r w:rsidR="00497924" w:rsidRPr="0007335C">
        <w:rPr>
          <w:szCs w:val="24"/>
        </w:rPr>
        <w:t xml:space="preserve"> November 2018</w:t>
      </w:r>
      <w:r w:rsidRPr="0007335C">
        <w:rPr>
          <w:szCs w:val="24"/>
        </w:rPr>
        <w:t xml:space="preserve"> </w:t>
      </w:r>
    </w:p>
    <w:p w14:paraId="4E16B1FF" w14:textId="3AE40E82" w:rsidR="005C634F" w:rsidRPr="0007335C" w:rsidRDefault="00234A65" w:rsidP="0007335C">
      <w:pPr>
        <w:numPr>
          <w:ilvl w:val="0"/>
          <w:numId w:val="8"/>
        </w:numPr>
        <w:spacing w:after="0" w:line="360" w:lineRule="auto"/>
        <w:ind w:right="67" w:hanging="360"/>
        <w:rPr>
          <w:szCs w:val="24"/>
        </w:rPr>
      </w:pPr>
      <w:r w:rsidRPr="0007335C">
        <w:rPr>
          <w:szCs w:val="24"/>
        </w:rPr>
        <w:t xml:space="preserve">Target date for </w:t>
      </w:r>
      <w:r w:rsidR="00497924" w:rsidRPr="0007335C">
        <w:rPr>
          <w:szCs w:val="24"/>
        </w:rPr>
        <w:t>NZASE Executive committee</w:t>
      </w:r>
      <w:r w:rsidR="00D37DDB" w:rsidRPr="0007335C">
        <w:rPr>
          <w:szCs w:val="24"/>
        </w:rPr>
        <w:t xml:space="preserve"> evaluation of proposals: </w:t>
      </w:r>
      <w:r w:rsidR="005F7F1C">
        <w:rPr>
          <w:szCs w:val="24"/>
        </w:rPr>
        <w:t>24</w:t>
      </w:r>
      <w:r w:rsidR="00D37DDB" w:rsidRPr="0007335C">
        <w:rPr>
          <w:szCs w:val="24"/>
        </w:rPr>
        <w:t xml:space="preserve"> </w:t>
      </w:r>
      <w:r w:rsidR="008763E3">
        <w:rPr>
          <w:szCs w:val="24"/>
        </w:rPr>
        <w:t>–</w:t>
      </w:r>
      <w:r w:rsidR="00D37DDB" w:rsidRPr="0007335C">
        <w:rPr>
          <w:szCs w:val="24"/>
        </w:rPr>
        <w:t xml:space="preserve"> 2</w:t>
      </w:r>
      <w:r w:rsidR="008763E3">
        <w:rPr>
          <w:szCs w:val="24"/>
        </w:rPr>
        <w:t xml:space="preserve">8 </w:t>
      </w:r>
      <w:bookmarkStart w:id="1" w:name="_GoBack"/>
      <w:bookmarkEnd w:id="1"/>
      <w:r w:rsidR="00D37DDB" w:rsidRPr="0007335C">
        <w:rPr>
          <w:szCs w:val="24"/>
        </w:rPr>
        <w:t>November 2018</w:t>
      </w:r>
      <w:r w:rsidRPr="0007335C">
        <w:rPr>
          <w:szCs w:val="24"/>
        </w:rPr>
        <w:t xml:space="preserve"> </w:t>
      </w:r>
    </w:p>
    <w:p w14:paraId="33474370" w14:textId="7F3F9801" w:rsidR="005C634F" w:rsidRPr="0007335C" w:rsidRDefault="00234A65" w:rsidP="0007335C">
      <w:pPr>
        <w:numPr>
          <w:ilvl w:val="0"/>
          <w:numId w:val="8"/>
        </w:numPr>
        <w:spacing w:after="0" w:line="360" w:lineRule="auto"/>
        <w:ind w:right="67" w:hanging="360"/>
        <w:rPr>
          <w:szCs w:val="24"/>
        </w:rPr>
      </w:pPr>
      <w:r w:rsidRPr="0007335C">
        <w:rPr>
          <w:szCs w:val="24"/>
        </w:rPr>
        <w:t xml:space="preserve">Target for notification of </w:t>
      </w:r>
      <w:r w:rsidR="00497924" w:rsidRPr="0007335C">
        <w:rPr>
          <w:szCs w:val="24"/>
        </w:rPr>
        <w:t>winning proposal</w:t>
      </w:r>
      <w:r w:rsidR="00D37DDB" w:rsidRPr="0007335C">
        <w:rPr>
          <w:szCs w:val="24"/>
        </w:rPr>
        <w:t xml:space="preserve">: </w:t>
      </w:r>
      <w:r w:rsidR="008763E3">
        <w:rPr>
          <w:szCs w:val="24"/>
        </w:rPr>
        <w:t>30</w:t>
      </w:r>
      <w:r w:rsidR="00D37DDB" w:rsidRPr="0007335C">
        <w:rPr>
          <w:szCs w:val="24"/>
        </w:rPr>
        <w:t xml:space="preserve"> November 2018</w:t>
      </w:r>
      <w:r w:rsidRPr="0007335C">
        <w:rPr>
          <w:szCs w:val="24"/>
        </w:rPr>
        <w:t xml:space="preserve"> </w:t>
      </w:r>
    </w:p>
    <w:p w14:paraId="718F1B3B" w14:textId="77777777" w:rsidR="00970336" w:rsidRPr="0007335C" w:rsidRDefault="00970336" w:rsidP="0007335C">
      <w:pPr>
        <w:spacing w:after="0" w:line="360" w:lineRule="auto"/>
        <w:ind w:left="-5" w:right="0"/>
        <w:rPr>
          <w:szCs w:val="24"/>
        </w:rPr>
      </w:pPr>
      <w:r w:rsidRPr="0007335C">
        <w:rPr>
          <w:b/>
          <w:szCs w:val="24"/>
        </w:rPr>
        <w:lastRenderedPageBreak/>
        <w:t xml:space="preserve">Conditions: </w:t>
      </w:r>
    </w:p>
    <w:p w14:paraId="1A14A2AB" w14:textId="77777777" w:rsidR="00970336" w:rsidRPr="0007335C" w:rsidRDefault="00970336" w:rsidP="0007335C">
      <w:pPr>
        <w:spacing w:after="0" w:line="360" w:lineRule="auto"/>
        <w:ind w:left="0" w:right="0" w:firstLine="0"/>
        <w:rPr>
          <w:szCs w:val="24"/>
        </w:rPr>
      </w:pPr>
      <w:r w:rsidRPr="0007335C">
        <w:rPr>
          <w:szCs w:val="24"/>
        </w:rPr>
        <w:t>The Successful Respondent must:</w:t>
      </w:r>
    </w:p>
    <w:p w14:paraId="5F9412AB" w14:textId="1D90F42B" w:rsidR="00D37DDB" w:rsidRPr="0007335C" w:rsidRDefault="00D37DDB" w:rsidP="008E0FC9">
      <w:pPr>
        <w:pStyle w:val="ListParagraph"/>
        <w:numPr>
          <w:ilvl w:val="2"/>
          <w:numId w:val="18"/>
        </w:numPr>
        <w:tabs>
          <w:tab w:val="clear" w:pos="1247"/>
          <w:tab w:val="num" w:pos="567"/>
        </w:tabs>
        <w:spacing w:line="360" w:lineRule="auto"/>
        <w:ind w:left="567" w:hanging="567"/>
        <w:rPr>
          <w:rFonts w:ascii="Arial" w:hAnsi="Arial" w:cs="Arial"/>
          <w:lang w:val="en-NZ"/>
        </w:rPr>
      </w:pPr>
      <w:r w:rsidRPr="0007335C">
        <w:rPr>
          <w:rFonts w:ascii="Arial" w:hAnsi="Arial" w:cs="Arial"/>
          <w:lang w:val="en-NZ"/>
        </w:rPr>
        <w:t>Report on progress on the points detailed in the Purpose of the Work on the dates specified in the Milestones and Reporting</w:t>
      </w:r>
    </w:p>
    <w:p w14:paraId="79BBF9E1" w14:textId="6DF12024" w:rsidR="00D37DDB" w:rsidRPr="0007335C" w:rsidRDefault="00D37DDB" w:rsidP="0007335C">
      <w:pPr>
        <w:pStyle w:val="ListParagraph"/>
        <w:numPr>
          <w:ilvl w:val="2"/>
          <w:numId w:val="18"/>
        </w:numPr>
        <w:tabs>
          <w:tab w:val="clear" w:pos="1247"/>
          <w:tab w:val="num" w:pos="567"/>
        </w:tabs>
        <w:spacing w:line="360" w:lineRule="auto"/>
        <w:ind w:hanging="1247"/>
        <w:rPr>
          <w:rFonts w:ascii="Arial" w:hAnsi="Arial" w:cs="Arial"/>
          <w:lang w:val="en-NZ"/>
        </w:rPr>
      </w:pPr>
      <w:r w:rsidRPr="0007335C">
        <w:rPr>
          <w:rFonts w:ascii="Arial" w:hAnsi="Arial" w:cs="Arial"/>
          <w:lang w:val="en-NZ"/>
        </w:rPr>
        <w:t>Escalate any issues relating to this work to NZASE</w:t>
      </w:r>
    </w:p>
    <w:p w14:paraId="0C1DF28B" w14:textId="53EA7EEE" w:rsidR="00D37DDB" w:rsidRPr="0007335C" w:rsidRDefault="00D37DDB" w:rsidP="0007335C">
      <w:pPr>
        <w:pStyle w:val="ListParagraph"/>
        <w:numPr>
          <w:ilvl w:val="2"/>
          <w:numId w:val="18"/>
        </w:numPr>
        <w:tabs>
          <w:tab w:val="clear" w:pos="1247"/>
          <w:tab w:val="num" w:pos="567"/>
        </w:tabs>
        <w:spacing w:line="360" w:lineRule="auto"/>
        <w:ind w:hanging="1247"/>
        <w:jc w:val="both"/>
        <w:rPr>
          <w:rFonts w:ascii="Arial" w:hAnsi="Arial" w:cs="Arial"/>
          <w:bCs/>
          <w:color w:val="000000"/>
        </w:rPr>
      </w:pPr>
      <w:r w:rsidRPr="0007335C">
        <w:rPr>
          <w:rFonts w:ascii="Arial" w:hAnsi="Arial" w:cs="Arial"/>
          <w:bCs/>
          <w:color w:val="000000"/>
        </w:rPr>
        <w:t xml:space="preserve">Health and Safety </w:t>
      </w:r>
    </w:p>
    <w:p w14:paraId="622FE510" w14:textId="70697DE7" w:rsidR="00D37DDB" w:rsidRPr="0007335C" w:rsidRDefault="00D37DDB" w:rsidP="0007335C">
      <w:pPr>
        <w:spacing w:after="0" w:line="360" w:lineRule="auto"/>
        <w:ind w:left="567" w:firstLine="0"/>
        <w:rPr>
          <w:szCs w:val="24"/>
        </w:rPr>
      </w:pPr>
      <w:r w:rsidRPr="0007335C">
        <w:rPr>
          <w:szCs w:val="24"/>
        </w:rPr>
        <w:t>NZASE is committed to protecting the health, safety and wellbeing of staff, managers, workers and others while work is carried out. NZASE has a duty to ensure, so far as is reasonably practicable, the health and safety of all workers on activities who carry out work under NZASE’s influence or control. This includes those partners, contractors and other workers.</w:t>
      </w:r>
    </w:p>
    <w:p w14:paraId="1A0FEDDF" w14:textId="2F0B5F53" w:rsidR="00D37DDB" w:rsidRPr="0007335C" w:rsidRDefault="00970336" w:rsidP="0007335C">
      <w:pPr>
        <w:spacing w:after="0" w:line="360" w:lineRule="auto"/>
        <w:ind w:left="567" w:firstLine="0"/>
        <w:rPr>
          <w:szCs w:val="24"/>
        </w:rPr>
      </w:pPr>
      <w:r w:rsidRPr="0007335C">
        <w:rPr>
          <w:szCs w:val="24"/>
        </w:rPr>
        <w:t>Accordingly, the Successful Respondents are expected to:</w:t>
      </w:r>
    </w:p>
    <w:p w14:paraId="1EA842D8" w14:textId="2224A637" w:rsidR="00D37DDB" w:rsidRPr="0007335C" w:rsidRDefault="00D37DDB" w:rsidP="0007335C">
      <w:pPr>
        <w:numPr>
          <w:ilvl w:val="0"/>
          <w:numId w:val="19"/>
        </w:numPr>
        <w:spacing w:after="0" w:line="360" w:lineRule="auto"/>
        <w:ind w:left="993" w:right="0" w:hanging="426"/>
        <w:jc w:val="both"/>
        <w:rPr>
          <w:bCs/>
          <w:szCs w:val="24"/>
        </w:rPr>
      </w:pPr>
      <w:r w:rsidRPr="0007335C">
        <w:rPr>
          <w:bCs/>
          <w:szCs w:val="24"/>
        </w:rPr>
        <w:t xml:space="preserve">consult, cooperate and coordinate with NZASE , to the extent required by the NZASE,  and to ensure that NZASE and the </w:t>
      </w:r>
      <w:r w:rsidR="00970336" w:rsidRPr="0007335C">
        <w:rPr>
          <w:bCs/>
          <w:szCs w:val="24"/>
        </w:rPr>
        <w:t>Successful Respondent</w:t>
      </w:r>
      <w:r w:rsidRPr="0007335C">
        <w:rPr>
          <w:bCs/>
          <w:szCs w:val="24"/>
        </w:rPr>
        <w:t xml:space="preserve"> will each comply with their respective obligations under the Health and Safety at Work Act 2015 as they relate to this Contract; </w:t>
      </w:r>
    </w:p>
    <w:p w14:paraId="38192A11" w14:textId="77777777" w:rsidR="00D37DDB" w:rsidRPr="0007335C" w:rsidRDefault="00D37DDB" w:rsidP="0007335C">
      <w:pPr>
        <w:numPr>
          <w:ilvl w:val="0"/>
          <w:numId w:val="19"/>
        </w:numPr>
        <w:spacing w:after="0" w:line="360" w:lineRule="auto"/>
        <w:ind w:left="993" w:right="0" w:hanging="426"/>
        <w:jc w:val="both"/>
        <w:rPr>
          <w:bCs/>
          <w:szCs w:val="24"/>
        </w:rPr>
      </w:pPr>
      <w:r w:rsidRPr="0007335C">
        <w:rPr>
          <w:bCs/>
          <w:szCs w:val="24"/>
        </w:rPr>
        <w:t xml:space="preserve">perform its, and ensure that its Personnel perform their, obligations under this Contract in compliance with its and their obligations under the Health and Safety at Work Act 2015; </w:t>
      </w:r>
    </w:p>
    <w:p w14:paraId="386FA099" w14:textId="64D56EFC" w:rsidR="00D37DDB" w:rsidRPr="0007335C" w:rsidRDefault="00D37DDB" w:rsidP="0007335C">
      <w:pPr>
        <w:numPr>
          <w:ilvl w:val="0"/>
          <w:numId w:val="19"/>
        </w:numPr>
        <w:spacing w:after="0" w:line="360" w:lineRule="auto"/>
        <w:ind w:left="993" w:right="0" w:hanging="426"/>
        <w:jc w:val="both"/>
        <w:rPr>
          <w:bCs/>
          <w:szCs w:val="24"/>
        </w:rPr>
      </w:pPr>
      <w:r w:rsidRPr="0007335C">
        <w:rPr>
          <w:bCs/>
          <w:szCs w:val="24"/>
        </w:rPr>
        <w:t xml:space="preserve">comply with all reasonable directions of NZASE relating to health, safety, and security; </w:t>
      </w:r>
    </w:p>
    <w:p w14:paraId="2D70DFEE" w14:textId="462E9D36" w:rsidR="00D37DDB" w:rsidRPr="0007335C" w:rsidRDefault="00D37DDB" w:rsidP="0007335C">
      <w:pPr>
        <w:numPr>
          <w:ilvl w:val="0"/>
          <w:numId w:val="19"/>
        </w:numPr>
        <w:spacing w:after="0" w:line="360" w:lineRule="auto"/>
        <w:ind w:left="993" w:right="0" w:hanging="426"/>
        <w:jc w:val="both"/>
        <w:rPr>
          <w:bCs/>
          <w:szCs w:val="24"/>
        </w:rPr>
      </w:pPr>
      <w:r w:rsidRPr="0007335C">
        <w:rPr>
          <w:bCs/>
          <w:szCs w:val="24"/>
        </w:rPr>
        <w:t>report any health and safety incident, injury or near miss, or any notice issued under the Health and Safety at Work Act 2015, to NZSSE to the extent that it relates to, or affects, this Contract;</w:t>
      </w:r>
    </w:p>
    <w:p w14:paraId="5E4B78D6" w14:textId="5DE83982" w:rsidR="00D37DDB" w:rsidRPr="0007335C" w:rsidRDefault="00D37DDB" w:rsidP="008E0FC9">
      <w:pPr>
        <w:numPr>
          <w:ilvl w:val="2"/>
          <w:numId w:val="18"/>
        </w:numPr>
        <w:tabs>
          <w:tab w:val="clear" w:pos="1247"/>
          <w:tab w:val="num" w:pos="567"/>
        </w:tabs>
        <w:spacing w:after="0" w:line="360" w:lineRule="auto"/>
        <w:ind w:left="567" w:right="0" w:hanging="567"/>
        <w:jc w:val="both"/>
        <w:rPr>
          <w:bCs/>
          <w:szCs w:val="24"/>
        </w:rPr>
      </w:pPr>
      <w:r w:rsidRPr="0007335C">
        <w:rPr>
          <w:bCs/>
          <w:szCs w:val="24"/>
        </w:rPr>
        <w:t>Appoint a liaison person that will be a direct contact to NZASE.</w:t>
      </w:r>
    </w:p>
    <w:p w14:paraId="62BE9E77" w14:textId="6B7E4280" w:rsidR="005C634F" w:rsidRPr="0007335C" w:rsidRDefault="005C634F" w:rsidP="0007335C">
      <w:pPr>
        <w:spacing w:after="0" w:line="360" w:lineRule="auto"/>
        <w:ind w:left="0" w:right="0" w:firstLine="0"/>
        <w:rPr>
          <w:szCs w:val="24"/>
        </w:rPr>
      </w:pPr>
    </w:p>
    <w:sectPr w:rsidR="005C634F" w:rsidRPr="0007335C" w:rsidSect="00D15A42">
      <w:footerReference w:type="even" r:id="rId11"/>
      <w:footerReference w:type="default" r:id="rId12"/>
      <w:footerReference w:type="first" r:id="rId13"/>
      <w:pgSz w:w="12240" w:h="15840" w:code="1"/>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8574" w14:textId="77777777" w:rsidR="00391498" w:rsidRDefault="00391498">
      <w:pPr>
        <w:spacing w:after="0" w:line="240" w:lineRule="auto"/>
      </w:pPr>
      <w:r>
        <w:separator/>
      </w:r>
    </w:p>
  </w:endnote>
  <w:endnote w:type="continuationSeparator" w:id="0">
    <w:p w14:paraId="72F6A2DA" w14:textId="77777777" w:rsidR="00391498" w:rsidRDefault="0039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15C" w14:textId="77777777" w:rsidR="005C634F" w:rsidRDefault="00234A65">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2651714" wp14:editId="5B33444A">
              <wp:simplePos x="0" y="0"/>
              <wp:positionH relativeFrom="page">
                <wp:posOffset>896417</wp:posOffset>
              </wp:positionH>
              <wp:positionV relativeFrom="page">
                <wp:posOffset>9047683</wp:posOffset>
              </wp:positionV>
              <wp:extent cx="5981065" cy="56388"/>
              <wp:effectExtent l="0" t="0" r="0" b="0"/>
              <wp:wrapSquare wrapText="bothSides"/>
              <wp:docPr id="8978" name="Group 8978"/>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9266" name="Shape 926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267" name="Shape 9267"/>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978" style="width:470.95pt;height:4.44pt;position:absolute;mso-position-horizontal-relative:page;mso-position-horizontal:absolute;margin-left:70.584pt;mso-position-vertical-relative:page;margin-top:712.416pt;" coordsize="59810,563">
              <v:shape id="Shape 9268" style="position:absolute;width:59810;height:381;left:0;top:0;" coordsize="5981065,38100" path="m0,0l5981065,0l5981065,38100l0,38100l0,0">
                <v:stroke weight="0pt" endcap="flat" joinstyle="miter" miterlimit="10" on="false" color="#000000" opacity="0"/>
                <v:fill on="true" color="#622423"/>
              </v:shape>
              <v:shape id="Shape 9269" style="position:absolute;width:59810;height:91;left:0;top:472;" coordsize="5981065,9144" path="m0,0l5981065,0l5981065,9144l0,9144l0,0">
                <v:stroke weight="0pt" endcap="flat" joinstyle="miter" miterlimit="10" on="false" color="#000000" opacity="0"/>
                <v:fill on="true" color="#622423"/>
              </v:shape>
              <w10:wrap type="square"/>
            </v:group>
          </w:pict>
        </mc:Fallback>
      </mc:AlternateContent>
    </w:r>
    <w:r>
      <w:rPr>
        <w:sz w:val="22"/>
      </w:rPr>
      <w:t xml:space="preserve"> </w:t>
    </w:r>
  </w:p>
  <w:p w14:paraId="3EEFF5EC" w14:textId="77777777" w:rsidR="005C634F" w:rsidRDefault="00234A65">
    <w:pPr>
      <w:spacing w:after="0" w:line="259" w:lineRule="auto"/>
      <w:ind w:left="0" w:right="0" w:firstLine="0"/>
    </w:pPr>
    <w:r>
      <w:rPr>
        <w:sz w:val="22"/>
      </w:rPr>
      <w:t xml:space="preserve">RFP:  Facilitation and Preparation for Education Pathways and Strategic Planning               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6BA2DDD" w14:textId="77777777" w:rsidR="005C634F" w:rsidRDefault="00234A65">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58EE" w14:textId="77777777" w:rsidR="0005504E" w:rsidRDefault="00234A65">
    <w:pPr>
      <w:spacing w:after="0" w:line="259" w:lineRule="auto"/>
      <w:ind w:left="0" w:right="0" w:firstLine="0"/>
      <w:rPr>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CFA58B" wp14:editId="310EBD75">
              <wp:simplePos x="0" y="0"/>
              <wp:positionH relativeFrom="page">
                <wp:posOffset>896417</wp:posOffset>
              </wp:positionH>
              <wp:positionV relativeFrom="page">
                <wp:posOffset>9047683</wp:posOffset>
              </wp:positionV>
              <wp:extent cx="5981065" cy="56388"/>
              <wp:effectExtent l="0" t="0" r="19685" b="20320"/>
              <wp:wrapSquare wrapText="bothSides"/>
              <wp:docPr id="8954" name="Group 8954"/>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9262" name="Shape 926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ps:spPr>
                      <wps:style>
                        <a:lnRef idx="2">
                          <a:schemeClr val="accent1"/>
                        </a:lnRef>
                        <a:fillRef idx="0">
                          <a:schemeClr val="accent1"/>
                        </a:fillRef>
                        <a:effectRef idx="1">
                          <a:schemeClr val="accent1"/>
                        </a:effectRef>
                        <a:fontRef idx="minor">
                          <a:schemeClr val="tx1"/>
                        </a:fontRef>
                      </wps:style>
                      <wps:bodyPr/>
                    </wps:wsp>
                    <wps:wsp>
                      <wps:cNvPr id="9263" name="Shape 9263"/>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AA0B0E7" id="Group 8954" o:spid="_x0000_s1026" style="position:absolute;margin-left:70.6pt;margin-top:712.4pt;width:470.95pt;height:4.45pt;z-index:251659264;mso-position-horizontal-relative:page;mso-position-vertical-relative:page" coordsize="598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">
              <v:shape id="Shape 9262" o:spid="_x0000_s1027" style="position:absolute;width:59810;height:381;visibility:visible;mso-wrap-style:square;v-text-anchor:top" coordsize="598106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" path="m,l5981065,r,38100l,38100,,e" filled="f" strokecolor="#4472c4 [3204]" strokeweight="1pt">
                <v:stroke joinstyle="miter"/>
                <v:path arrowok="t" textboxrect="0,0,5981065,38100"/>
              </v:shape>
              <v:shape id="Shape 9263" o:spid="_x0000_s1028" style="position:absolute;top:472;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" path="m,l5981065,r,9144l,9144,,e" filled="f" strokecolor="#4472c4 [3204]" strokeweight="1pt">
                <v:stroke joinstyle="miter"/>
                <v:path arrowok="t" textboxrect="0,0,5981065,9144"/>
              </v:shape>
              <w10:wrap type="square" anchorx="page" anchory="page"/>
            </v:group>
          </w:pict>
        </mc:Fallback>
      </mc:AlternateContent>
    </w:r>
    <w:r>
      <w:rPr>
        <w:sz w:val="22"/>
      </w:rPr>
      <w:t xml:space="preserve"> RFP:  </w:t>
    </w:r>
    <w:r w:rsidR="0005504E">
      <w:rPr>
        <w:sz w:val="22"/>
      </w:rPr>
      <w:t xml:space="preserve">Preparation and </w:t>
    </w:r>
    <w:r>
      <w:rPr>
        <w:sz w:val="22"/>
      </w:rPr>
      <w:t xml:space="preserve">Facilitation </w:t>
    </w:r>
    <w:r w:rsidR="0005504E">
      <w:rPr>
        <w:sz w:val="22"/>
      </w:rPr>
      <w:t>of NZASE Networks of Expertise</w:t>
    </w:r>
    <w:r>
      <w:rPr>
        <w:sz w:val="22"/>
      </w:rPr>
      <w:t xml:space="preserve">              </w:t>
    </w:r>
  </w:p>
  <w:p w14:paraId="718B619F" w14:textId="77777777" w:rsidR="005C634F" w:rsidRDefault="00234A65" w:rsidP="0005504E">
    <w:pPr>
      <w:spacing w:after="0" w:line="259" w:lineRule="auto"/>
      <w:ind w:left="0" w:right="0" w:firstLine="0"/>
      <w:jc w:val="right"/>
    </w:pPr>
    <w:r>
      <w:rPr>
        <w:sz w:val="22"/>
      </w:rPr>
      <w:t xml:space="preserve"> 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BD67" w14:textId="77777777" w:rsidR="005C634F" w:rsidRDefault="00234A65">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D8703ED" wp14:editId="5FAE6D71">
              <wp:simplePos x="0" y="0"/>
              <wp:positionH relativeFrom="page">
                <wp:posOffset>896417</wp:posOffset>
              </wp:positionH>
              <wp:positionV relativeFrom="page">
                <wp:posOffset>9047683</wp:posOffset>
              </wp:positionV>
              <wp:extent cx="5981065" cy="56388"/>
              <wp:effectExtent l="0" t="0" r="0" b="0"/>
              <wp:wrapSquare wrapText="bothSides"/>
              <wp:docPr id="8930" name="Group 8930"/>
              <wp:cNvGraphicFramePr/>
              <a:graphic xmlns:a="http://schemas.openxmlformats.org/drawingml/2006/main">
                <a:graphicData uri="http://schemas.microsoft.com/office/word/2010/wordprocessingGroup">
                  <wpg:wgp>
                    <wpg:cNvGrpSpPr/>
                    <wpg:grpSpPr>
                      <a:xfrm>
                        <a:off x="0" y="0"/>
                        <a:ext cx="5981065" cy="56388"/>
                        <a:chOff x="0" y="0"/>
                        <a:chExt cx="5981065" cy="56388"/>
                      </a:xfrm>
                    </wpg:grpSpPr>
                    <wps:wsp>
                      <wps:cNvPr id="9258" name="Shape 925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9259" name="Shape 9259"/>
                      <wps:cNvSpPr/>
                      <wps:spPr>
                        <a:xfrm>
                          <a:off x="0" y="4724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8930" style="width:470.95pt;height:4.44pt;position:absolute;mso-position-horizontal-relative:page;mso-position-horizontal:absolute;margin-left:70.584pt;mso-position-vertical-relative:page;margin-top:712.416pt;" coordsize="59810,563">
              <v:shape id="Shape 9260" style="position:absolute;width:59810;height:381;left:0;top:0;" coordsize="5981065,38100" path="m0,0l5981065,0l5981065,38100l0,38100l0,0">
                <v:stroke weight="0pt" endcap="flat" joinstyle="miter" miterlimit="10" on="false" color="#000000" opacity="0"/>
                <v:fill on="true" color="#622423"/>
              </v:shape>
              <v:shape id="Shape 9261" style="position:absolute;width:59810;height:91;left:0;top:472;" coordsize="5981065,9144" path="m0,0l5981065,0l5981065,9144l0,9144l0,0">
                <v:stroke weight="0pt" endcap="flat" joinstyle="miter" miterlimit="10" on="false" color="#000000" opacity="0"/>
                <v:fill on="true" color="#622423"/>
              </v:shape>
              <w10:wrap type="square"/>
            </v:group>
          </w:pict>
        </mc:Fallback>
      </mc:AlternateContent>
    </w:r>
    <w:r>
      <w:rPr>
        <w:sz w:val="22"/>
      </w:rPr>
      <w:t xml:space="preserve"> </w:t>
    </w:r>
  </w:p>
  <w:p w14:paraId="006008AA" w14:textId="77777777" w:rsidR="005C634F" w:rsidRDefault="00234A65">
    <w:pPr>
      <w:spacing w:after="0" w:line="259" w:lineRule="auto"/>
      <w:ind w:left="0" w:right="0" w:firstLine="0"/>
    </w:pPr>
    <w:r>
      <w:rPr>
        <w:sz w:val="22"/>
      </w:rPr>
      <w:t xml:space="preserve">RFP:  Facilitation and Preparation for Education Pathways and Strategic Planning               Page </w:t>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F3918FA" w14:textId="77777777" w:rsidR="005C634F" w:rsidRDefault="00234A65">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F09D" w14:textId="77777777" w:rsidR="00391498" w:rsidRDefault="00391498">
      <w:pPr>
        <w:spacing w:after="0" w:line="240" w:lineRule="auto"/>
      </w:pPr>
      <w:r>
        <w:separator/>
      </w:r>
    </w:p>
  </w:footnote>
  <w:footnote w:type="continuationSeparator" w:id="0">
    <w:p w14:paraId="27074F8F" w14:textId="77777777" w:rsidR="00391498" w:rsidRDefault="0039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287"/>
    <w:multiLevelType w:val="hybridMultilevel"/>
    <w:tmpl w:val="F2D45F54"/>
    <w:lvl w:ilvl="0" w:tplc="74B256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20BF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8C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C6E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DE5E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C6B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FE6F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47C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00B2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C5BC7"/>
    <w:multiLevelType w:val="hybridMultilevel"/>
    <w:tmpl w:val="58E6D424"/>
    <w:lvl w:ilvl="0" w:tplc="483A2C8C">
      <w:start w:val="1"/>
      <w:numFmt w:val="upperLetter"/>
      <w:lvlText w:val="%1."/>
      <w:lvlJc w:val="left"/>
      <w:pPr>
        <w:tabs>
          <w:tab w:val="num" w:pos="502"/>
        </w:tabs>
        <w:ind w:left="502" w:hanging="360"/>
      </w:pPr>
      <w:rPr>
        <w:color w:val="auto"/>
      </w:rPr>
    </w:lvl>
    <w:lvl w:ilvl="1" w:tplc="60307EA0">
      <w:start w:val="1"/>
      <w:numFmt w:val="lowerLetter"/>
      <w:lvlText w:val="%2."/>
      <w:lvlJc w:val="left"/>
      <w:pPr>
        <w:tabs>
          <w:tab w:val="num" w:pos="726"/>
        </w:tabs>
        <w:ind w:left="726" w:hanging="360"/>
      </w:pPr>
    </w:lvl>
    <w:lvl w:ilvl="2" w:tplc="27E49F4E">
      <w:start w:val="1"/>
      <w:numFmt w:val="lowerRoman"/>
      <w:lvlText w:val="%3."/>
      <w:lvlJc w:val="right"/>
      <w:pPr>
        <w:tabs>
          <w:tab w:val="num" w:pos="1446"/>
        </w:tabs>
        <w:ind w:left="1446" w:hanging="180"/>
      </w:pPr>
    </w:lvl>
    <w:lvl w:ilvl="3" w:tplc="14D203F2">
      <w:start w:val="1"/>
      <w:numFmt w:val="decimal"/>
      <w:lvlText w:val="%4."/>
      <w:lvlJc w:val="left"/>
      <w:pPr>
        <w:tabs>
          <w:tab w:val="num" w:pos="2166"/>
        </w:tabs>
        <w:ind w:left="2166" w:hanging="360"/>
      </w:pPr>
    </w:lvl>
    <w:lvl w:ilvl="4" w:tplc="BA3AF5C6">
      <w:start w:val="1"/>
      <w:numFmt w:val="lowerLetter"/>
      <w:lvlText w:val="%5."/>
      <w:lvlJc w:val="left"/>
      <w:pPr>
        <w:tabs>
          <w:tab w:val="num" w:pos="2886"/>
        </w:tabs>
        <w:ind w:left="2886" w:hanging="360"/>
      </w:pPr>
    </w:lvl>
    <w:lvl w:ilvl="5" w:tplc="345061F4">
      <w:start w:val="1"/>
      <w:numFmt w:val="lowerRoman"/>
      <w:lvlText w:val="%6."/>
      <w:lvlJc w:val="right"/>
      <w:pPr>
        <w:tabs>
          <w:tab w:val="num" w:pos="3606"/>
        </w:tabs>
        <w:ind w:left="3606" w:hanging="180"/>
      </w:pPr>
    </w:lvl>
    <w:lvl w:ilvl="6" w:tplc="4ABC82BC">
      <w:start w:val="1"/>
      <w:numFmt w:val="decimal"/>
      <w:lvlText w:val="%7."/>
      <w:lvlJc w:val="left"/>
      <w:pPr>
        <w:tabs>
          <w:tab w:val="num" w:pos="4326"/>
        </w:tabs>
        <w:ind w:left="4326" w:hanging="360"/>
      </w:pPr>
    </w:lvl>
    <w:lvl w:ilvl="7" w:tplc="0CDE1932">
      <w:start w:val="1"/>
      <w:numFmt w:val="lowerLetter"/>
      <w:lvlText w:val="%8."/>
      <w:lvlJc w:val="left"/>
      <w:pPr>
        <w:tabs>
          <w:tab w:val="num" w:pos="5046"/>
        </w:tabs>
        <w:ind w:left="5046" w:hanging="360"/>
      </w:pPr>
    </w:lvl>
    <w:lvl w:ilvl="8" w:tplc="07C0C95C">
      <w:start w:val="1"/>
      <w:numFmt w:val="lowerRoman"/>
      <w:lvlText w:val="%9."/>
      <w:lvlJc w:val="right"/>
      <w:pPr>
        <w:tabs>
          <w:tab w:val="num" w:pos="5766"/>
        </w:tabs>
        <w:ind w:left="5766" w:hanging="180"/>
      </w:pPr>
    </w:lvl>
  </w:abstractNum>
  <w:abstractNum w:abstractNumId="2" w15:restartNumberingAfterBreak="0">
    <w:nsid w:val="09DF64E9"/>
    <w:multiLevelType w:val="hybridMultilevel"/>
    <w:tmpl w:val="3A44AC06"/>
    <w:lvl w:ilvl="0" w:tplc="0B8C3B0E">
      <w:start w:val="1"/>
      <w:numFmt w:val="upp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0BE1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1AF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CAE6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0A9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6E0C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167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00BC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F225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00FF3"/>
    <w:multiLevelType w:val="hybridMultilevel"/>
    <w:tmpl w:val="0F9E86A0"/>
    <w:lvl w:ilvl="0" w:tplc="4A74ADC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266F1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6066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0A4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480A1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840A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C85A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4845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26A77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7D75BD"/>
    <w:multiLevelType w:val="hybridMultilevel"/>
    <w:tmpl w:val="79D43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5D7CBB"/>
    <w:multiLevelType w:val="hybridMultilevel"/>
    <w:tmpl w:val="A6383B66"/>
    <w:lvl w:ilvl="0" w:tplc="46FE00C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A1B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276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0AAA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430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ACA2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0CC26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B8CE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6475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CB46C8"/>
    <w:multiLevelType w:val="hybridMultilevel"/>
    <w:tmpl w:val="72BE4F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D530FC"/>
    <w:multiLevelType w:val="hybridMultilevel"/>
    <w:tmpl w:val="D35AB8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E727A39"/>
    <w:multiLevelType w:val="hybridMultilevel"/>
    <w:tmpl w:val="74240F5A"/>
    <w:lvl w:ilvl="0" w:tplc="476EB22A">
      <w:start w:val="1"/>
      <w:numFmt w:val="bullet"/>
      <w:lvlText w:val="•"/>
      <w:lvlJc w:val="left"/>
      <w:pPr>
        <w:ind w:left="512"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8AA010A">
      <w:start w:val="1"/>
      <w:numFmt w:val="bullet"/>
      <w:lvlText w:val="o"/>
      <w:lvlJc w:val="left"/>
      <w:pPr>
        <w:ind w:left="12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A9E7EB8">
      <w:start w:val="1"/>
      <w:numFmt w:val="bullet"/>
      <w:lvlText w:val="▪"/>
      <w:lvlJc w:val="left"/>
      <w:pPr>
        <w:ind w:left="19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13C281C">
      <w:start w:val="1"/>
      <w:numFmt w:val="bullet"/>
      <w:lvlText w:val="•"/>
      <w:lvlJc w:val="left"/>
      <w:pPr>
        <w:ind w:left="26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860625A">
      <w:start w:val="1"/>
      <w:numFmt w:val="bullet"/>
      <w:lvlText w:val="o"/>
      <w:lvlJc w:val="left"/>
      <w:pPr>
        <w:ind w:left="34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E34A3C2">
      <w:start w:val="1"/>
      <w:numFmt w:val="bullet"/>
      <w:lvlText w:val="▪"/>
      <w:lvlJc w:val="left"/>
      <w:pPr>
        <w:ind w:left="41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5C6ECD0">
      <w:start w:val="1"/>
      <w:numFmt w:val="bullet"/>
      <w:lvlText w:val="•"/>
      <w:lvlJc w:val="left"/>
      <w:pPr>
        <w:ind w:left="48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1E2DB22">
      <w:start w:val="1"/>
      <w:numFmt w:val="bullet"/>
      <w:lvlText w:val="o"/>
      <w:lvlJc w:val="left"/>
      <w:pPr>
        <w:ind w:left="55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6BC865E">
      <w:start w:val="1"/>
      <w:numFmt w:val="bullet"/>
      <w:lvlText w:val="▪"/>
      <w:lvlJc w:val="left"/>
      <w:pPr>
        <w:ind w:left="62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75902CB"/>
    <w:multiLevelType w:val="hybridMultilevel"/>
    <w:tmpl w:val="414EAE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9B6871"/>
    <w:multiLevelType w:val="hybridMultilevel"/>
    <w:tmpl w:val="21DC7FD8"/>
    <w:lvl w:ilvl="0" w:tplc="BF269D8E">
      <w:start w:val="1"/>
      <w:numFmt w:val="bullet"/>
      <w:lvlText w:val=""/>
      <w:lvlJc w:val="left"/>
      <w:pPr>
        <w:ind w:left="1069" w:hanging="360"/>
      </w:pPr>
      <w:rPr>
        <w:rFonts w:ascii="Symbol" w:hAnsi="Symbol" w:hint="default"/>
      </w:rPr>
    </w:lvl>
    <w:lvl w:ilvl="1" w:tplc="F728481C">
      <w:start w:val="1"/>
      <w:numFmt w:val="lowerLetter"/>
      <w:lvlText w:val="%2."/>
      <w:lvlJc w:val="left"/>
      <w:pPr>
        <w:ind w:left="1789" w:hanging="360"/>
      </w:pPr>
    </w:lvl>
    <w:lvl w:ilvl="2" w:tplc="C58073BA">
      <w:start w:val="1"/>
      <w:numFmt w:val="lowerRoman"/>
      <w:lvlText w:val="%3."/>
      <w:lvlJc w:val="right"/>
      <w:pPr>
        <w:ind w:left="2509" w:hanging="180"/>
      </w:pPr>
    </w:lvl>
    <w:lvl w:ilvl="3" w:tplc="085C23E0">
      <w:start w:val="1"/>
      <w:numFmt w:val="decimal"/>
      <w:lvlText w:val="%4."/>
      <w:lvlJc w:val="left"/>
      <w:pPr>
        <w:ind w:left="3229" w:hanging="360"/>
      </w:pPr>
    </w:lvl>
    <w:lvl w:ilvl="4" w:tplc="90D6F892">
      <w:start w:val="1"/>
      <w:numFmt w:val="lowerLetter"/>
      <w:lvlText w:val="%5."/>
      <w:lvlJc w:val="left"/>
      <w:pPr>
        <w:ind w:left="3949" w:hanging="360"/>
      </w:pPr>
    </w:lvl>
    <w:lvl w:ilvl="5" w:tplc="BCE64670">
      <w:start w:val="1"/>
      <w:numFmt w:val="lowerRoman"/>
      <w:lvlText w:val="%6."/>
      <w:lvlJc w:val="right"/>
      <w:pPr>
        <w:ind w:left="4669" w:hanging="180"/>
      </w:pPr>
    </w:lvl>
    <w:lvl w:ilvl="6" w:tplc="B5BA547C">
      <w:start w:val="1"/>
      <w:numFmt w:val="decimal"/>
      <w:lvlText w:val="%7."/>
      <w:lvlJc w:val="left"/>
      <w:pPr>
        <w:ind w:left="5389" w:hanging="360"/>
      </w:pPr>
    </w:lvl>
    <w:lvl w:ilvl="7" w:tplc="B036B0D8">
      <w:start w:val="1"/>
      <w:numFmt w:val="lowerLetter"/>
      <w:lvlText w:val="%8."/>
      <w:lvlJc w:val="left"/>
      <w:pPr>
        <w:ind w:left="6109" w:hanging="360"/>
      </w:pPr>
    </w:lvl>
    <w:lvl w:ilvl="8" w:tplc="EE9A1CEC">
      <w:start w:val="1"/>
      <w:numFmt w:val="lowerRoman"/>
      <w:lvlText w:val="%9."/>
      <w:lvlJc w:val="right"/>
      <w:pPr>
        <w:ind w:left="6829" w:hanging="180"/>
      </w:pPr>
    </w:lvl>
  </w:abstractNum>
  <w:abstractNum w:abstractNumId="11" w15:restartNumberingAfterBreak="0">
    <w:nsid w:val="4EAA206F"/>
    <w:multiLevelType w:val="hybridMultilevel"/>
    <w:tmpl w:val="19BA7E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803CB6"/>
    <w:multiLevelType w:val="multilevel"/>
    <w:tmpl w:val="1A22DF7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szCs w:val="19"/>
      </w:rPr>
    </w:lvl>
    <w:lvl w:ilvl="2">
      <w:start w:val="1"/>
      <w:numFmt w:val="lowerLetter"/>
      <w:lvlText w:val="(%3)"/>
      <w:lvlJc w:val="left"/>
      <w:pPr>
        <w:tabs>
          <w:tab w:val="num" w:pos="1247"/>
        </w:tabs>
        <w:ind w:left="1247" w:hanging="623"/>
      </w:pPr>
      <w:rPr>
        <w:rFonts w:ascii="Verdana" w:hAnsi="Verdana"/>
        <w:b w:val="0"/>
        <w:i w:val="0"/>
        <w:color w:val="auto"/>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upperLetter"/>
      <w:lvlText w:val="(%5)"/>
      <w:lvlJc w:val="left"/>
      <w:pPr>
        <w:tabs>
          <w:tab w:val="num" w:pos="2494"/>
        </w:tabs>
        <w:ind w:left="2494" w:hanging="623"/>
      </w:pPr>
      <w:rPr>
        <w:rFonts w:ascii="Verdana" w:hAnsi="Verdana"/>
        <w:b w:val="0"/>
        <w:i w:val="0"/>
        <w:sz w:val="19"/>
      </w:r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3" w15:restartNumberingAfterBreak="0">
    <w:nsid w:val="613F097B"/>
    <w:multiLevelType w:val="hybridMultilevel"/>
    <w:tmpl w:val="223244E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BF306AD"/>
    <w:multiLevelType w:val="hybridMultilevel"/>
    <w:tmpl w:val="7F1E4196"/>
    <w:lvl w:ilvl="0" w:tplc="8EE43F3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EDA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A60A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4BF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3EE4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8A12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6031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413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8CC1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1343DB"/>
    <w:multiLevelType w:val="hybridMultilevel"/>
    <w:tmpl w:val="C3BA43F4"/>
    <w:lvl w:ilvl="0" w:tplc="6F7EAA7A">
      <w:start w:val="3"/>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A28F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6C5F5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CAD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AA5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2484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DCE74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11E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C080D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2546E4"/>
    <w:multiLevelType w:val="hybridMultilevel"/>
    <w:tmpl w:val="9A14926E"/>
    <w:lvl w:ilvl="0" w:tplc="0E0AE6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474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04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34F7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908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8EA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66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2A0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D6D7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E742C5"/>
    <w:multiLevelType w:val="hybridMultilevel"/>
    <w:tmpl w:val="5E3C91F2"/>
    <w:lvl w:ilvl="0" w:tplc="6694BFE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EAB6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58224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781C3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66B4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44F23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586DE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C209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345AB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111689"/>
    <w:multiLevelType w:val="hybridMultilevel"/>
    <w:tmpl w:val="93442B18"/>
    <w:lvl w:ilvl="0" w:tplc="860010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9809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60D5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8AC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4B4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65D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205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657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E3F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B13053"/>
    <w:multiLevelType w:val="hybridMultilevel"/>
    <w:tmpl w:val="18A4A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4"/>
  </w:num>
  <w:num w:numId="5">
    <w:abstractNumId w:val="2"/>
  </w:num>
  <w:num w:numId="6">
    <w:abstractNumId w:val="17"/>
  </w:num>
  <w:num w:numId="7">
    <w:abstractNumId w:val="15"/>
  </w:num>
  <w:num w:numId="8">
    <w:abstractNumId w:val="0"/>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6"/>
  </w:num>
  <w:num w:numId="14">
    <w:abstractNumId w:val="13"/>
  </w:num>
  <w:num w:numId="15">
    <w:abstractNumId w:val="11"/>
  </w:num>
  <w:num w:numId="16">
    <w:abstractNumId w:val="19"/>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34F"/>
    <w:rsid w:val="0005504E"/>
    <w:rsid w:val="0007335C"/>
    <w:rsid w:val="000C21CF"/>
    <w:rsid w:val="000C3947"/>
    <w:rsid w:val="000F345C"/>
    <w:rsid w:val="001479A8"/>
    <w:rsid w:val="0021670C"/>
    <w:rsid w:val="00234A65"/>
    <w:rsid w:val="002F5CC3"/>
    <w:rsid w:val="002F7B8E"/>
    <w:rsid w:val="00313573"/>
    <w:rsid w:val="00383DE8"/>
    <w:rsid w:val="00391498"/>
    <w:rsid w:val="00487E07"/>
    <w:rsid w:val="00493A6B"/>
    <w:rsid w:val="00497924"/>
    <w:rsid w:val="005706ED"/>
    <w:rsid w:val="00577545"/>
    <w:rsid w:val="00590B21"/>
    <w:rsid w:val="005C634F"/>
    <w:rsid w:val="005F7F1C"/>
    <w:rsid w:val="00671213"/>
    <w:rsid w:val="006D0B06"/>
    <w:rsid w:val="006E35C0"/>
    <w:rsid w:val="006F3383"/>
    <w:rsid w:val="00700112"/>
    <w:rsid w:val="00706814"/>
    <w:rsid w:val="00763F2B"/>
    <w:rsid w:val="00786215"/>
    <w:rsid w:val="008763E3"/>
    <w:rsid w:val="008B4D26"/>
    <w:rsid w:val="008E0FC9"/>
    <w:rsid w:val="00970336"/>
    <w:rsid w:val="009D5CDD"/>
    <w:rsid w:val="00A06E39"/>
    <w:rsid w:val="00A158C0"/>
    <w:rsid w:val="00A51C07"/>
    <w:rsid w:val="00AF35B9"/>
    <w:rsid w:val="00AF41F9"/>
    <w:rsid w:val="00BE14C9"/>
    <w:rsid w:val="00C04F92"/>
    <w:rsid w:val="00C817CD"/>
    <w:rsid w:val="00D13212"/>
    <w:rsid w:val="00D15A42"/>
    <w:rsid w:val="00D37DDB"/>
    <w:rsid w:val="00DB266D"/>
    <w:rsid w:val="00DC22BA"/>
    <w:rsid w:val="00EF0939"/>
    <w:rsid w:val="00F52A49"/>
    <w:rsid w:val="00FD39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303F"/>
  <w15:docId w15:val="{D33E2484-83BF-426F-8EF7-6F45F0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6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761" w:hanging="10"/>
      <w:outlineLvl w:val="0"/>
    </w:pPr>
    <w:rPr>
      <w:rFonts w:ascii="Arial" w:eastAsia="Arial" w:hAnsi="Arial" w:cs="Arial"/>
      <w:b/>
      <w:color w:val="000000"/>
      <w:sz w:val="28"/>
    </w:rPr>
  </w:style>
  <w:style w:type="paragraph" w:styleId="Heading3">
    <w:name w:val="heading 3"/>
    <w:basedOn w:val="Normal"/>
    <w:next w:val="Normal"/>
    <w:link w:val="Heading3Char"/>
    <w:uiPriority w:val="9"/>
    <w:semiHidden/>
    <w:unhideWhenUsed/>
    <w:qFormat/>
    <w:rsid w:val="00493A6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BalloonText">
    <w:name w:val="Balloon Text"/>
    <w:basedOn w:val="Normal"/>
    <w:link w:val="BalloonTextChar"/>
    <w:uiPriority w:val="99"/>
    <w:semiHidden/>
    <w:unhideWhenUsed/>
    <w:rsid w:val="0067121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71213"/>
    <w:rPr>
      <w:rFonts w:ascii="Arial" w:eastAsia="Arial" w:hAnsi="Arial" w:cs="Arial"/>
      <w:color w:val="000000"/>
      <w:sz w:val="18"/>
      <w:szCs w:val="18"/>
    </w:rPr>
  </w:style>
  <w:style w:type="character" w:styleId="Hyperlink">
    <w:name w:val="Hyperlink"/>
    <w:basedOn w:val="DefaultParagraphFont"/>
    <w:uiPriority w:val="99"/>
    <w:unhideWhenUsed/>
    <w:rsid w:val="00A158C0"/>
    <w:rPr>
      <w:color w:val="0563C1" w:themeColor="hyperlink"/>
      <w:u w:val="single"/>
    </w:rPr>
  </w:style>
  <w:style w:type="paragraph" w:styleId="Header">
    <w:name w:val="header"/>
    <w:basedOn w:val="Normal"/>
    <w:link w:val="HeaderChar"/>
    <w:uiPriority w:val="99"/>
    <w:unhideWhenUsed/>
    <w:rsid w:val="0005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04E"/>
    <w:rPr>
      <w:rFonts w:ascii="Arial" w:eastAsia="Arial" w:hAnsi="Arial" w:cs="Arial"/>
      <w:color w:val="000000"/>
      <w:sz w:val="24"/>
    </w:rPr>
  </w:style>
  <w:style w:type="character" w:customStyle="1" w:styleId="ListParagraphChar">
    <w:name w:val="List Paragraph Char"/>
    <w:aliases w:val="List 1 Char,Other List Char,List Paragraph numbered Char"/>
    <w:basedOn w:val="DefaultParagraphFont"/>
    <w:link w:val="ListParagraph"/>
    <w:uiPriority w:val="1"/>
    <w:locked/>
    <w:rsid w:val="002F7B8E"/>
    <w:rPr>
      <w:rFonts w:ascii="Tahoma" w:hAnsi="Tahoma" w:cs="Tahoma"/>
      <w:sz w:val="24"/>
      <w:szCs w:val="24"/>
      <w:lang w:val="en-AU" w:eastAsia="en-US"/>
    </w:rPr>
  </w:style>
  <w:style w:type="paragraph" w:styleId="ListParagraph">
    <w:name w:val="List Paragraph"/>
    <w:aliases w:val="List 1,Other List,List Paragraph numbered"/>
    <w:basedOn w:val="Normal"/>
    <w:link w:val="ListParagraphChar"/>
    <w:uiPriority w:val="1"/>
    <w:qFormat/>
    <w:rsid w:val="002F7B8E"/>
    <w:pPr>
      <w:spacing w:after="0" w:line="240" w:lineRule="auto"/>
      <w:ind w:left="720" w:right="0" w:firstLine="0"/>
    </w:pPr>
    <w:rPr>
      <w:rFonts w:ascii="Tahoma" w:eastAsiaTheme="minorEastAsia" w:hAnsi="Tahoma" w:cs="Tahoma"/>
      <w:color w:val="auto"/>
      <w:szCs w:val="24"/>
      <w:lang w:val="en-AU" w:eastAsia="en-US"/>
    </w:rPr>
  </w:style>
  <w:style w:type="paragraph" w:styleId="List">
    <w:name w:val="List"/>
    <w:basedOn w:val="Normal"/>
    <w:rsid w:val="002F7B8E"/>
    <w:pPr>
      <w:tabs>
        <w:tab w:val="left" w:pos="709"/>
      </w:tabs>
      <w:spacing w:before="120" w:after="120" w:line="240" w:lineRule="atLeast"/>
      <w:ind w:left="283" w:right="0" w:hanging="283"/>
      <w:contextualSpacing/>
    </w:pPr>
    <w:rPr>
      <w:rFonts w:eastAsia="Times New Roman" w:cs="Times New Roman"/>
      <w:color w:val="auto"/>
      <w:sz w:val="20"/>
      <w:szCs w:val="24"/>
      <w:lang w:val="en-AU" w:eastAsia="en-US"/>
    </w:rPr>
  </w:style>
  <w:style w:type="character" w:customStyle="1" w:styleId="Heading3Char">
    <w:name w:val="Heading 3 Char"/>
    <w:basedOn w:val="DefaultParagraphFont"/>
    <w:link w:val="Heading3"/>
    <w:uiPriority w:val="9"/>
    <w:semiHidden/>
    <w:rsid w:val="00493A6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E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0919">
      <w:bodyDiv w:val="1"/>
      <w:marLeft w:val="0"/>
      <w:marRight w:val="0"/>
      <w:marTop w:val="0"/>
      <w:marBottom w:val="0"/>
      <w:divBdr>
        <w:top w:val="none" w:sz="0" w:space="0" w:color="auto"/>
        <w:left w:val="none" w:sz="0" w:space="0" w:color="auto"/>
        <w:bottom w:val="none" w:sz="0" w:space="0" w:color="auto"/>
        <w:right w:val="none" w:sz="0" w:space="0" w:color="auto"/>
      </w:divBdr>
    </w:div>
    <w:div w:id="324627224">
      <w:bodyDiv w:val="1"/>
      <w:marLeft w:val="0"/>
      <w:marRight w:val="0"/>
      <w:marTop w:val="0"/>
      <w:marBottom w:val="0"/>
      <w:divBdr>
        <w:top w:val="none" w:sz="0" w:space="0" w:color="auto"/>
        <w:left w:val="none" w:sz="0" w:space="0" w:color="auto"/>
        <w:bottom w:val="none" w:sz="0" w:space="0" w:color="auto"/>
        <w:right w:val="none" w:sz="0" w:space="0" w:color="auto"/>
      </w:divBdr>
    </w:div>
    <w:div w:id="402602165">
      <w:bodyDiv w:val="1"/>
      <w:marLeft w:val="0"/>
      <w:marRight w:val="0"/>
      <w:marTop w:val="0"/>
      <w:marBottom w:val="0"/>
      <w:divBdr>
        <w:top w:val="none" w:sz="0" w:space="0" w:color="auto"/>
        <w:left w:val="none" w:sz="0" w:space="0" w:color="auto"/>
        <w:bottom w:val="none" w:sz="0" w:space="0" w:color="auto"/>
        <w:right w:val="none" w:sz="0" w:space="0" w:color="auto"/>
      </w:divBdr>
    </w:div>
    <w:div w:id="405802982">
      <w:bodyDiv w:val="1"/>
      <w:marLeft w:val="0"/>
      <w:marRight w:val="0"/>
      <w:marTop w:val="0"/>
      <w:marBottom w:val="0"/>
      <w:divBdr>
        <w:top w:val="none" w:sz="0" w:space="0" w:color="auto"/>
        <w:left w:val="none" w:sz="0" w:space="0" w:color="auto"/>
        <w:bottom w:val="none" w:sz="0" w:space="0" w:color="auto"/>
        <w:right w:val="none" w:sz="0" w:space="0" w:color="auto"/>
      </w:divBdr>
    </w:div>
    <w:div w:id="755328364">
      <w:bodyDiv w:val="1"/>
      <w:marLeft w:val="0"/>
      <w:marRight w:val="0"/>
      <w:marTop w:val="0"/>
      <w:marBottom w:val="0"/>
      <w:divBdr>
        <w:top w:val="none" w:sz="0" w:space="0" w:color="auto"/>
        <w:left w:val="none" w:sz="0" w:space="0" w:color="auto"/>
        <w:bottom w:val="none" w:sz="0" w:space="0" w:color="auto"/>
        <w:right w:val="none" w:sz="0" w:space="0" w:color="auto"/>
      </w:divBdr>
    </w:div>
    <w:div w:id="135341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zase@xtra.co.n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zase@xtra.co.n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Zoccole</dc:creator>
  <cp:keywords/>
  <cp:lastModifiedBy>Donna</cp:lastModifiedBy>
  <cp:revision>6</cp:revision>
  <cp:lastPrinted>2018-10-30T22:36:00Z</cp:lastPrinted>
  <dcterms:created xsi:type="dcterms:W3CDTF">2018-11-02T00:36:00Z</dcterms:created>
  <dcterms:modified xsi:type="dcterms:W3CDTF">2018-11-09T03:14:00Z</dcterms:modified>
</cp:coreProperties>
</file>